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9A" w:rsidRDefault="00B03E9A">
      <w:pPr>
        <w:pStyle w:val="a3"/>
        <w:adjustRightInd/>
        <w:spacing w:line="302" w:lineRule="exact"/>
        <w:jc w:val="center"/>
        <w:rPr>
          <w:rFonts w:hAnsi="Times New Roman" w:cs="Times New Roman"/>
        </w:rPr>
      </w:pPr>
      <w:bookmarkStart w:id="0" w:name="_GoBack"/>
      <w:bookmarkEnd w:id="0"/>
    </w:p>
    <w:p w:rsidR="00B03E9A" w:rsidRDefault="00B03E9A">
      <w:pPr>
        <w:pStyle w:val="a3"/>
        <w:adjustRightInd/>
        <w:spacing w:line="342" w:lineRule="exact"/>
        <w:jc w:val="center"/>
        <w:rPr>
          <w:rFonts w:hAnsi="Times New Roman" w:cs="Times New Roman"/>
        </w:rPr>
      </w:pPr>
      <w:r>
        <w:rPr>
          <w:rFonts w:eastAsia="ＭＳ ゴシック" w:hAnsi="Times New Roman" w:cs="ＭＳ ゴシック" w:hint="eastAsia"/>
          <w:b/>
          <w:bCs/>
          <w:sz w:val="28"/>
          <w:szCs w:val="28"/>
        </w:rPr>
        <w:t>県産材を使った快適木の家づくりサプライチェーンの活動助成実施基準</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ind w:left="480" w:hanging="480"/>
        <w:rPr>
          <w:rFonts w:hAnsi="Times New Roman" w:cs="Times New Roman"/>
        </w:rPr>
      </w:pPr>
      <w:r>
        <w:rPr>
          <w:rFonts w:hAnsi="Times New Roman" w:hint="eastAsia"/>
        </w:rPr>
        <w:t>第１　趣　旨</w:t>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この基準は、一般社団法人岡山県木材組合連合会（以下「県木連」という。）が、県産材を使った快適木の家づくりサプライチェーンの活動支援事業実施要領（平成</w:t>
      </w:r>
      <w:r>
        <w:t>28</w:t>
      </w:r>
      <w:r>
        <w:rPr>
          <w:rFonts w:hAnsi="Times New Roman" w:hint="eastAsia"/>
        </w:rPr>
        <w:t>年</w:t>
      </w:r>
      <w:r>
        <w:t>12</w:t>
      </w:r>
      <w:r>
        <w:rPr>
          <w:rFonts w:hAnsi="Times New Roman" w:hint="eastAsia"/>
        </w:rPr>
        <w:t>月</w:t>
      </w:r>
      <w:r>
        <w:t>20</w:t>
      </w:r>
      <w:r>
        <w:rPr>
          <w:rFonts w:hAnsi="Times New Roman" w:hint="eastAsia"/>
        </w:rPr>
        <w:t>日付け林第</w:t>
      </w:r>
      <w:r>
        <w:t>685</w:t>
      </w:r>
      <w:r>
        <w:rPr>
          <w:rFonts w:hAnsi="Times New Roman" w:hint="eastAsia"/>
        </w:rPr>
        <w:t>号）に基づき、製材工場やプレカット工場等の木材関係事業体と設計士や工務店等の住宅関連事業体の連携した県産材が消費者に届くまでのプロセスに繋がりを持たせたサプライチェーンの構築と住宅建築における県産材の利用を推進するグループ</w:t>
      </w:r>
      <w:r>
        <w:rPr>
          <w:rFonts w:hint="eastAsia"/>
        </w:rPr>
        <w:t>を助成するために必要な事項について定める。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第２　定　義　</w:t>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この基準において、県産材とは、岡山県木材業者、製材業者及び木材チップ業者登録条例（昭和</w:t>
      </w:r>
      <w:r>
        <w:t>32</w:t>
      </w:r>
      <w:r>
        <w:rPr>
          <w:rFonts w:hAnsi="Times New Roman" w:hint="eastAsia"/>
        </w:rPr>
        <w:t>年岡山県条例第</w:t>
      </w:r>
      <w:r>
        <w:t>21</w:t>
      </w:r>
      <w:r>
        <w:rPr>
          <w:rFonts w:hAnsi="Times New Roman" w:hint="eastAsia"/>
        </w:rPr>
        <w:t>号）第３条の登録を受けている製材業者が製材した国産材製材品をいう。</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第３　助成対象とする取り組み</w:t>
      </w:r>
    </w:p>
    <w:p w:rsidR="00B03E9A" w:rsidRDefault="00B03E9A">
      <w:pPr>
        <w:pStyle w:val="a3"/>
        <w:adjustRightInd/>
        <w:spacing w:line="302" w:lineRule="exact"/>
        <w:rPr>
          <w:rFonts w:hAnsi="Times New Roman" w:cs="Times New Roman"/>
        </w:rPr>
      </w:pPr>
      <w:r>
        <w:t xml:space="preserve">      </w:t>
      </w:r>
      <w:r>
        <w:rPr>
          <w:rFonts w:hint="eastAsia"/>
        </w:rPr>
        <w:t>製材工場やプレカット工場等の木材関係事業体と設計士や工務店等の住宅関連事業　　体の連携した県産材が消費者に届くまでのプロセスに繋がりを持たせたサプライチェ　　ーンの構築と</w:t>
      </w:r>
      <w:r>
        <w:rPr>
          <w:rFonts w:hAnsi="Times New Roman" w:hint="eastAsia"/>
        </w:rPr>
        <w:t>住宅建築における県産材の利用を推進するための活動とする。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ind w:left="480" w:hanging="480"/>
        <w:rPr>
          <w:rFonts w:hAnsi="Times New Roman" w:cs="Times New Roman"/>
        </w:rPr>
      </w:pPr>
      <w:r>
        <w:rPr>
          <w:rFonts w:hAnsi="Times New Roman" w:hint="eastAsia"/>
        </w:rPr>
        <w:t>第４　助成対象とするグループの要件</w:t>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助成対象とするグループは、</w:t>
      </w:r>
      <w:r>
        <w:rPr>
          <w:rFonts w:hint="eastAsia"/>
        </w:rPr>
        <w:t>原則として次の１から</w:t>
      </w:r>
      <w:r>
        <w:rPr>
          <w:rFonts w:hint="eastAsia"/>
          <w:color w:val="0000FF"/>
        </w:rPr>
        <w:t>５</w:t>
      </w:r>
      <w:r>
        <w:rPr>
          <w:rFonts w:hint="eastAsia"/>
        </w:rPr>
        <w:t>の業種については各１事業者以上から構成され（一つの事業者が複数の業種を兼ねている場合、この限りではない。）、県産材のサプライチェーンの構築と住宅建築における県産材の利用の推進に取り組むものとする。</w:t>
      </w:r>
    </w:p>
    <w:p w:rsidR="00B03E9A" w:rsidRDefault="00B03E9A">
      <w:pPr>
        <w:pStyle w:val="a3"/>
        <w:adjustRightInd/>
        <w:spacing w:line="302" w:lineRule="exact"/>
        <w:ind w:left="480" w:firstLine="240"/>
        <w:rPr>
          <w:rFonts w:hAnsi="Times New Roman" w:cs="Times New Roman"/>
        </w:rPr>
      </w:pPr>
      <w:r>
        <w:rPr>
          <w:rFonts w:hint="eastAsia"/>
        </w:rPr>
        <w:t>なお、グループで県産材の利用推進に向けた検討会を開催するものとする。</w:t>
      </w:r>
    </w:p>
    <w:p w:rsidR="00B03E9A" w:rsidRDefault="00B03E9A">
      <w:pPr>
        <w:pStyle w:val="a3"/>
        <w:adjustRightInd/>
        <w:spacing w:line="302" w:lineRule="exact"/>
        <w:ind w:left="480" w:hanging="240"/>
        <w:rPr>
          <w:rFonts w:hAnsi="Times New Roman" w:cs="Times New Roman"/>
        </w:rPr>
      </w:pPr>
      <w:r>
        <w:rPr>
          <w:rFonts w:hAnsi="Times New Roman" w:hint="eastAsia"/>
        </w:rPr>
        <w:t xml:space="preserve">１　</w:t>
      </w:r>
      <w:r>
        <w:rPr>
          <w:rFonts w:hint="eastAsia"/>
        </w:rPr>
        <w:t>原木供給（素材生産、原木市場等）</w:t>
      </w:r>
    </w:p>
    <w:p w:rsidR="00B03E9A" w:rsidRDefault="00B03E9A">
      <w:pPr>
        <w:pStyle w:val="a3"/>
        <w:adjustRightInd/>
        <w:spacing w:line="302" w:lineRule="exact"/>
        <w:rPr>
          <w:rFonts w:hAnsi="Times New Roman" w:cs="Times New Roman"/>
        </w:rPr>
      </w:pPr>
      <w:r>
        <w:rPr>
          <w:rFonts w:hAnsi="Times New Roman" w:hint="eastAsia"/>
        </w:rPr>
        <w:t xml:space="preserve">　２　木材加工</w:t>
      </w:r>
      <w:r>
        <w:rPr>
          <w:rFonts w:hint="eastAsia"/>
        </w:rPr>
        <w:t>（製材、集成材、合板製造等）</w:t>
      </w:r>
    </w:p>
    <w:p w:rsidR="00B03E9A" w:rsidRDefault="00B03E9A">
      <w:pPr>
        <w:pStyle w:val="a3"/>
        <w:adjustRightInd/>
        <w:spacing w:line="302" w:lineRule="exact"/>
        <w:rPr>
          <w:rFonts w:hAnsi="Times New Roman" w:cs="Times New Roman"/>
        </w:rPr>
      </w:pPr>
      <w:r>
        <w:rPr>
          <w:rFonts w:hAnsi="Times New Roman" w:hint="eastAsia"/>
        </w:rPr>
        <w:t xml:space="preserve">　３　木材</w:t>
      </w:r>
      <w:r>
        <w:rPr>
          <w:rFonts w:hint="eastAsia"/>
        </w:rPr>
        <w:t>流通（製品市場、卸売等）</w:t>
      </w:r>
    </w:p>
    <w:p w:rsidR="00B03E9A" w:rsidRDefault="00B03E9A">
      <w:pPr>
        <w:pStyle w:val="a3"/>
        <w:adjustRightInd/>
        <w:spacing w:line="302" w:lineRule="exact"/>
        <w:rPr>
          <w:rFonts w:hAnsi="Times New Roman" w:cs="Times New Roman"/>
        </w:rPr>
      </w:pPr>
      <w:r>
        <w:rPr>
          <w:rFonts w:hint="eastAsia"/>
        </w:rPr>
        <w:t xml:space="preserve">　４　プレカット加工</w:t>
      </w:r>
    </w:p>
    <w:p w:rsidR="00B03E9A" w:rsidRDefault="00B03E9A">
      <w:pPr>
        <w:pStyle w:val="a3"/>
        <w:adjustRightInd/>
        <w:spacing w:line="302" w:lineRule="exact"/>
        <w:rPr>
          <w:rFonts w:hAnsi="Times New Roman" w:cs="Times New Roman"/>
        </w:rPr>
      </w:pPr>
      <w:r>
        <w:rPr>
          <w:rFonts w:hAnsi="Times New Roman" w:hint="eastAsia"/>
        </w:rPr>
        <w:t xml:space="preserve">　５　住宅関連（</w:t>
      </w:r>
      <w:r>
        <w:rPr>
          <w:rFonts w:hint="eastAsia"/>
        </w:rPr>
        <w:t>設計、</w:t>
      </w:r>
      <w:r>
        <w:rPr>
          <w:rFonts w:hAnsi="Times New Roman" w:hint="eastAsia"/>
        </w:rPr>
        <w:t>施工等）</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第５　助成対象経費</w:t>
      </w:r>
    </w:p>
    <w:p w:rsidR="00B03E9A" w:rsidRDefault="00B03E9A">
      <w:pPr>
        <w:pStyle w:val="a3"/>
        <w:adjustRightInd/>
        <w:spacing w:line="302" w:lineRule="exact"/>
        <w:ind w:left="480" w:hanging="480"/>
        <w:rPr>
          <w:rFonts w:hAnsi="Times New Roman" w:cs="Times New Roman"/>
        </w:rPr>
      </w:pPr>
      <w:r>
        <w:t xml:space="preserve">      </w:t>
      </w:r>
      <w:r>
        <w:rPr>
          <w:rFonts w:hint="eastAsia"/>
        </w:rPr>
        <w:t>県産材のサプライチェーンの構築、グループでの検討会の開催、セミナーや構造見学会等の開催、ＰＲチラシやパンフレット等の作成等の住宅建築における県産材利用の推進に要する経費で、報償費、旅費、賃金、需用費</w:t>
      </w:r>
      <w:r>
        <w:t>(</w:t>
      </w:r>
      <w:r>
        <w:rPr>
          <w:rFonts w:hint="eastAsia"/>
        </w:rPr>
        <w:t>食糧費は除く。</w:t>
      </w:r>
      <w:r>
        <w:t>)</w:t>
      </w:r>
      <w:r>
        <w:rPr>
          <w:rFonts w:hint="eastAsia"/>
        </w:rPr>
        <w:t>、役務費、使用料及び貸借料とする。（報償費及び旅費はセミナー等の講師に限る。また、賃金はセミナー等の開催当日に係る雇用人夫に限る。需用費でＰＲ等のため木製品を作成等する場合は県産材を活用したものに限る。）</w:t>
      </w:r>
    </w:p>
    <w:p w:rsidR="00B03E9A" w:rsidRDefault="00B03E9A">
      <w:pPr>
        <w:pStyle w:val="a3"/>
        <w:adjustRightInd/>
        <w:spacing w:line="302" w:lineRule="exact"/>
        <w:ind w:left="480" w:firstLine="240"/>
        <w:rPr>
          <w:rFonts w:hAnsi="Times New Roman" w:cs="Times New Roman"/>
        </w:rPr>
      </w:pPr>
    </w:p>
    <w:p w:rsidR="00B03E9A" w:rsidRDefault="00B03E9A">
      <w:pPr>
        <w:pStyle w:val="a3"/>
        <w:tabs>
          <w:tab w:val="left" w:pos="722"/>
          <w:tab w:val="left" w:pos="1082"/>
        </w:tabs>
        <w:adjustRightInd/>
        <w:spacing w:line="302" w:lineRule="exact"/>
        <w:ind w:left="480" w:hanging="480"/>
        <w:rPr>
          <w:rFonts w:hAnsi="Times New Roman" w:cs="Times New Roman"/>
        </w:rPr>
      </w:pPr>
      <w:r>
        <w:rPr>
          <w:rFonts w:hint="eastAsia"/>
        </w:rPr>
        <w:t>第６</w:t>
      </w:r>
      <w:r>
        <w:t xml:space="preserve">  </w:t>
      </w:r>
      <w:r>
        <w:rPr>
          <w:rFonts w:hint="eastAsia"/>
        </w:rPr>
        <w:t>助成上限額</w:t>
      </w:r>
    </w:p>
    <w:p w:rsidR="00B03E9A" w:rsidRDefault="00B03E9A" w:rsidP="00E80DC2">
      <w:pPr>
        <w:pStyle w:val="a3"/>
        <w:tabs>
          <w:tab w:val="left" w:pos="722"/>
          <w:tab w:val="left" w:pos="1082"/>
        </w:tabs>
        <w:adjustRightInd/>
        <w:spacing w:line="302" w:lineRule="exact"/>
        <w:ind w:leftChars="200" w:left="480" w:firstLineChars="100" w:firstLine="240"/>
        <w:rPr>
          <w:rFonts w:hAnsi="Times New Roman" w:cs="Times New Roman"/>
        </w:rPr>
      </w:pPr>
      <w:r>
        <w:rPr>
          <w:rFonts w:hint="eastAsia"/>
        </w:rPr>
        <w:t>１グループあたりの助成上限額は次のとおりとする。なお、新規グループとは、第４の５に定める住宅関連事業体のうち施工業者が新規のものをいう。</w:t>
      </w:r>
    </w:p>
    <w:p w:rsidR="00B03E9A" w:rsidRDefault="00B03E9A">
      <w:pPr>
        <w:pStyle w:val="a3"/>
        <w:tabs>
          <w:tab w:val="left" w:pos="722"/>
          <w:tab w:val="left" w:pos="1082"/>
        </w:tabs>
        <w:adjustRightInd/>
        <w:spacing w:line="302" w:lineRule="exact"/>
        <w:ind w:left="480" w:hanging="240"/>
        <w:rPr>
          <w:rFonts w:hAnsi="Times New Roman" w:cs="Times New Roman"/>
        </w:rPr>
      </w:pPr>
      <w:r>
        <w:t xml:space="preserve"> </w:t>
      </w:r>
      <w:r>
        <w:rPr>
          <w:rFonts w:hint="eastAsia"/>
        </w:rPr>
        <w:t>（１）新規グループ　５００千円以内／グループ</w:t>
      </w:r>
    </w:p>
    <w:p w:rsidR="00B03E9A" w:rsidRDefault="00B03E9A">
      <w:pPr>
        <w:pStyle w:val="a3"/>
        <w:tabs>
          <w:tab w:val="left" w:pos="722"/>
          <w:tab w:val="left" w:pos="1082"/>
        </w:tabs>
        <w:adjustRightInd/>
        <w:spacing w:line="302" w:lineRule="exact"/>
        <w:ind w:left="480" w:hanging="240"/>
        <w:rPr>
          <w:rFonts w:hAnsi="Times New Roman" w:cs="Times New Roman"/>
        </w:rPr>
      </w:pPr>
      <w:r>
        <w:t xml:space="preserve"> </w:t>
      </w:r>
      <w:r>
        <w:rPr>
          <w:rFonts w:hint="eastAsia"/>
        </w:rPr>
        <w:t xml:space="preserve">（２）継続グループ　４００千円以内／グループ　</w:t>
      </w:r>
    </w:p>
    <w:p w:rsidR="00B03E9A" w:rsidRDefault="00B03E9A">
      <w:pPr>
        <w:pStyle w:val="a3"/>
        <w:adjustRightInd/>
        <w:spacing w:line="302" w:lineRule="exact"/>
        <w:ind w:left="480" w:hanging="480"/>
        <w:rPr>
          <w:rFonts w:hAnsi="Times New Roman" w:cs="Times New Roman"/>
        </w:rPr>
      </w:pPr>
    </w:p>
    <w:p w:rsidR="00B03E9A" w:rsidRDefault="00B03E9A">
      <w:pPr>
        <w:pStyle w:val="a3"/>
        <w:adjustRightInd/>
        <w:spacing w:line="302" w:lineRule="exact"/>
        <w:ind w:left="480" w:hanging="480"/>
        <w:rPr>
          <w:rFonts w:hAnsi="Times New Roman" w:cs="Times New Roman"/>
        </w:rPr>
      </w:pPr>
      <w:r>
        <w:rPr>
          <w:rFonts w:hint="eastAsia"/>
        </w:rPr>
        <w:lastRenderedPageBreak/>
        <w:t>第７</w:t>
      </w:r>
      <w:r>
        <w:t xml:space="preserve">  </w:t>
      </w:r>
      <w:r>
        <w:rPr>
          <w:rFonts w:hint="eastAsia"/>
        </w:rPr>
        <w:t>事業実施グループの募集及び決定</w:t>
      </w:r>
    </w:p>
    <w:p w:rsidR="00B03E9A" w:rsidRDefault="00B03E9A">
      <w:pPr>
        <w:pStyle w:val="a3"/>
        <w:adjustRightInd/>
        <w:spacing w:line="302" w:lineRule="exact"/>
        <w:ind w:left="480" w:hanging="480"/>
        <w:rPr>
          <w:rFonts w:hAnsi="Times New Roman" w:cs="Times New Roman"/>
        </w:rPr>
      </w:pPr>
      <w:r>
        <w:rPr>
          <w:rFonts w:hint="eastAsia"/>
        </w:rPr>
        <w:t xml:space="preserve">　　　事業実施グループの募集及び決定の手続きについては、次のとおりとする。</w:t>
      </w:r>
    </w:p>
    <w:p w:rsidR="00B03E9A" w:rsidRDefault="00B03E9A">
      <w:pPr>
        <w:pStyle w:val="a3"/>
        <w:adjustRightInd/>
        <w:spacing w:line="302" w:lineRule="exact"/>
        <w:ind w:left="480" w:hanging="480"/>
        <w:rPr>
          <w:rFonts w:hAnsi="Times New Roman" w:cs="Times New Roman"/>
        </w:rPr>
      </w:pPr>
      <w:r>
        <w:rPr>
          <w:rFonts w:hint="eastAsia"/>
        </w:rPr>
        <w:t xml:space="preserve">　１　県木連は、</w:t>
      </w:r>
      <w:r>
        <w:rPr>
          <w:rFonts w:hAnsi="Times New Roman" w:hint="eastAsia"/>
        </w:rPr>
        <w:t>事業実施グループを広く募集するものとする。</w:t>
      </w:r>
    </w:p>
    <w:p w:rsidR="00B03E9A" w:rsidRDefault="00B03E9A">
      <w:pPr>
        <w:pStyle w:val="a3"/>
        <w:adjustRightInd/>
        <w:spacing w:line="302" w:lineRule="exact"/>
        <w:ind w:left="480" w:hanging="480"/>
        <w:rPr>
          <w:rFonts w:hAnsi="Times New Roman" w:cs="Times New Roman"/>
        </w:rPr>
      </w:pPr>
      <w:r>
        <w:rPr>
          <w:rFonts w:hint="eastAsia"/>
        </w:rPr>
        <w:t xml:space="preserve">　２　助成を受けようとするグループは、</w:t>
      </w:r>
      <w:r>
        <w:rPr>
          <w:rFonts w:hAnsi="Times New Roman" w:hint="eastAsia"/>
        </w:rPr>
        <w:t>活動実施計画承認申請書</w:t>
      </w:r>
      <w:r>
        <w:rPr>
          <w:rFonts w:hint="eastAsia"/>
        </w:rPr>
        <w:t>（様式第１号）を県木連に提出するものとする。</w:t>
      </w:r>
    </w:p>
    <w:p w:rsidR="00B03E9A" w:rsidRDefault="00B03E9A">
      <w:pPr>
        <w:pStyle w:val="a3"/>
        <w:adjustRightInd/>
        <w:spacing w:line="302" w:lineRule="exact"/>
        <w:ind w:left="480" w:hanging="480"/>
        <w:rPr>
          <w:rFonts w:hAnsi="Times New Roman" w:cs="Times New Roman"/>
        </w:rPr>
      </w:pPr>
      <w:r>
        <w:rPr>
          <w:rFonts w:hint="eastAsia"/>
        </w:rPr>
        <w:t xml:space="preserve">　３　県木連は、必要に応じて審査会を開催し、助成を受けようとするグループから計画や取組の内容等について説明を求め、提出された計画書について審査し、適当と認めるときは、活動実施計画を承認するとともに、予算の範囲内で助成金額の通知（様式第２号）を行うものとする。</w:t>
      </w:r>
    </w:p>
    <w:p w:rsidR="00B03E9A" w:rsidRDefault="00B03E9A">
      <w:pPr>
        <w:pStyle w:val="a3"/>
        <w:adjustRightInd/>
        <w:spacing w:line="302" w:lineRule="exact"/>
        <w:ind w:left="722"/>
        <w:rPr>
          <w:rFonts w:hAnsi="Times New Roman" w:cs="Times New Roman"/>
        </w:rPr>
      </w:pPr>
      <w:r>
        <w:rPr>
          <w:rFonts w:hint="eastAsia"/>
        </w:rPr>
        <w:t>なお、取り組む内容が「県南への利用拡大」及び「森林認証材の利用拡大」を優</w:t>
      </w:r>
    </w:p>
    <w:p w:rsidR="00B03E9A" w:rsidRDefault="00B03E9A">
      <w:pPr>
        <w:pStyle w:val="a3"/>
        <w:adjustRightInd/>
        <w:spacing w:line="302" w:lineRule="exact"/>
        <w:rPr>
          <w:rFonts w:hAnsi="Times New Roman" w:cs="Times New Roman"/>
        </w:rPr>
      </w:pPr>
      <w:r>
        <w:t xml:space="preserve">  </w:t>
      </w:r>
      <w:r>
        <w:rPr>
          <w:rFonts w:hint="eastAsia"/>
        </w:rPr>
        <w:t xml:space="preserve">　先して採択するものとする。</w:t>
      </w:r>
    </w:p>
    <w:p w:rsidR="00B03E9A" w:rsidRDefault="00B03E9A">
      <w:pPr>
        <w:pStyle w:val="a3"/>
        <w:adjustRightInd/>
        <w:spacing w:line="302" w:lineRule="exact"/>
        <w:rPr>
          <w:rFonts w:hAnsi="Times New Roman" w:cs="Times New Roman"/>
        </w:rPr>
      </w:pPr>
      <w:r>
        <w:t xml:space="preserve">      </w:t>
      </w:r>
      <w:r>
        <w:rPr>
          <w:rFonts w:hint="eastAsia"/>
        </w:rPr>
        <w:t>また、「新規グループ」及び「新規構成員追加グループ」を優先して採択するもの　　とする。</w:t>
      </w:r>
    </w:p>
    <w:p w:rsidR="00B03E9A" w:rsidRDefault="00B03E9A">
      <w:pPr>
        <w:pStyle w:val="a3"/>
        <w:adjustRightInd/>
        <w:spacing w:line="302" w:lineRule="exact"/>
        <w:ind w:left="480" w:hanging="480"/>
        <w:rPr>
          <w:rFonts w:hAnsi="Times New Roman" w:cs="Times New Roman"/>
        </w:rPr>
      </w:pPr>
      <w:r>
        <w:rPr>
          <w:rFonts w:hint="eastAsia"/>
        </w:rPr>
        <w:t xml:space="preserve">　４　事業実施グループは、活動実施計画の承認を受けた後に活動に着手するものとし、活動実施計画の承認を受ける前に、活動に着手してはならない。</w:t>
      </w:r>
    </w:p>
    <w:p w:rsidR="00B03E9A" w:rsidRDefault="00B03E9A">
      <w:pPr>
        <w:pStyle w:val="a3"/>
        <w:adjustRightInd/>
        <w:spacing w:line="302" w:lineRule="exact"/>
        <w:ind w:left="480" w:hanging="480"/>
        <w:rPr>
          <w:rFonts w:hAnsi="Times New Roman" w:cs="Times New Roman"/>
        </w:rPr>
      </w:pPr>
      <w:r>
        <w:rPr>
          <w:rFonts w:hint="eastAsia"/>
        </w:rPr>
        <w:t xml:space="preserve">　５　活動実施計画の承認を受けた事業実施グループは、計画に沿って事業を実施し、事業が完了したときは、活動実施報告書（様式第３号）を１月末日までに県木連に提出するものとする。</w:t>
      </w:r>
    </w:p>
    <w:p w:rsidR="00B03E9A" w:rsidRDefault="00B03E9A">
      <w:pPr>
        <w:pStyle w:val="a3"/>
        <w:adjustRightInd/>
        <w:spacing w:line="302" w:lineRule="exact"/>
        <w:rPr>
          <w:rFonts w:hAnsi="Times New Roman" w:cs="Times New Roman"/>
        </w:rPr>
      </w:pPr>
      <w:r>
        <w:rPr>
          <w:rFonts w:hint="eastAsia"/>
        </w:rPr>
        <w:t xml:space="preserve">　６　県木連は、活動実施報告書の提出があったときは、証拠書類等を審査するものとし、　　適当と認められた場合には助成金の額を確定して、様式第４号により事業実施グルー　　プに通知するとともに助成金を支払うものとする。</w:t>
      </w:r>
    </w:p>
    <w:p w:rsidR="00B03E9A" w:rsidRDefault="00B03E9A">
      <w:pPr>
        <w:pStyle w:val="a3"/>
        <w:adjustRightInd/>
        <w:spacing w:line="302" w:lineRule="exact"/>
        <w:rPr>
          <w:rFonts w:hAnsi="Times New Roman" w:cs="Times New Roman"/>
        </w:rPr>
      </w:pPr>
      <w:r>
        <w:rPr>
          <w:rFonts w:hint="eastAsia"/>
        </w:rPr>
        <w:t xml:space="preserve">　７　事業実施グループは実施年から３年間、活動実施報告を提出するものとする。</w:t>
      </w:r>
    </w:p>
    <w:p w:rsidR="00B03E9A" w:rsidRDefault="00B03E9A">
      <w:pPr>
        <w:pStyle w:val="a3"/>
        <w:adjustRightInd/>
        <w:spacing w:line="302" w:lineRule="exact"/>
        <w:ind w:left="480" w:hanging="480"/>
        <w:rPr>
          <w:rFonts w:hAnsi="Times New Roman" w:cs="Times New Roman"/>
        </w:rPr>
      </w:pPr>
    </w:p>
    <w:p w:rsidR="00B03E9A" w:rsidRDefault="00B03E9A">
      <w:pPr>
        <w:pStyle w:val="a3"/>
        <w:adjustRightInd/>
        <w:spacing w:line="302" w:lineRule="exact"/>
        <w:ind w:left="480" w:hanging="480"/>
        <w:rPr>
          <w:rFonts w:hAnsi="Times New Roman" w:cs="Times New Roman"/>
        </w:rPr>
      </w:pPr>
      <w:r>
        <w:rPr>
          <w:rFonts w:hint="eastAsia"/>
        </w:rPr>
        <w:t>第８　審査項目</w:t>
      </w:r>
    </w:p>
    <w:p w:rsidR="00B03E9A" w:rsidRDefault="00B03E9A">
      <w:pPr>
        <w:pStyle w:val="a3"/>
        <w:adjustRightInd/>
        <w:spacing w:line="302" w:lineRule="exact"/>
        <w:ind w:left="480" w:hanging="480"/>
        <w:rPr>
          <w:rFonts w:hAnsi="Times New Roman" w:cs="Times New Roman"/>
        </w:rPr>
      </w:pPr>
      <w:r>
        <w:rPr>
          <w:rFonts w:hint="eastAsia"/>
        </w:rPr>
        <w:t xml:space="preserve">　　　第５の３の審査は、次の１から５の項目について行うものとする。</w:t>
      </w:r>
    </w:p>
    <w:p w:rsidR="00B03E9A" w:rsidRDefault="00B03E9A">
      <w:pPr>
        <w:pStyle w:val="a3"/>
        <w:adjustRightInd/>
        <w:spacing w:line="302" w:lineRule="exact"/>
        <w:rPr>
          <w:rFonts w:hAnsi="Times New Roman" w:cs="Times New Roman"/>
        </w:rPr>
      </w:pPr>
      <w:r>
        <w:rPr>
          <w:rFonts w:hint="eastAsia"/>
        </w:rPr>
        <w:t xml:space="preserve">　１　グループ要件：第４のグループ要件を満たしているか。</w:t>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２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事業目的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：本事業の趣旨に合致するものであるか。</w:t>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３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10"/>
        </w:rPr>
        <w:instrText>住宅建築における県産材の利用推進につながる内容となっているか。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４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事業効果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：セミナーや見学会等の規模・実施体制、ＰＲチラシ等の配布エリア　　　　　　　　・方法等が事業効果を発揮するものになっているか。</w:t>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５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事</w:instrText>
      </w:r>
      <w:r>
        <w:instrText xml:space="preserve"> </w:instrText>
      </w:r>
      <w:r>
        <w:rPr>
          <w:rFonts w:hAnsi="Times New Roman" w:hint="eastAsia"/>
        </w:rPr>
        <w:instrText>業</w:instrText>
      </w:r>
      <w:r>
        <w:instrText xml:space="preserve"> </w:instrText>
      </w:r>
      <w:r>
        <w:rPr>
          <w:rFonts w:hAnsi="Times New Roman" w:hint="eastAsia"/>
        </w:rPr>
        <w:instrText>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：事業を実施するに当たり、適正な事業費となっているか。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第９　検査等</w:t>
      </w:r>
    </w:p>
    <w:p w:rsidR="00B03E9A" w:rsidRDefault="00B03E9A">
      <w:pPr>
        <w:pStyle w:val="a3"/>
        <w:adjustRightInd/>
        <w:spacing w:line="302" w:lineRule="exact"/>
        <w:ind w:left="480" w:hanging="480"/>
        <w:rPr>
          <w:rFonts w:hAnsi="Times New Roman" w:cs="Times New Roman"/>
        </w:rPr>
      </w:pPr>
      <w:r>
        <w:rPr>
          <w:rFonts w:hint="eastAsia"/>
        </w:rPr>
        <w:t xml:space="preserve">　　　県木連は、必要に応じて事業実施グループに対し報告を求め、帳簿書類その他の物件を検査し、若しくは関係者に質問することができるものとする。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Ansi="Times New Roman" w:hint="eastAsia"/>
        </w:rPr>
        <w:t>第</w:t>
      </w:r>
      <w:r>
        <w:t>10</w:t>
      </w:r>
      <w:r>
        <w:rPr>
          <w:rFonts w:hAnsi="Times New Roman" w:hint="eastAsia"/>
        </w:rPr>
        <w:t xml:space="preserve">　</w:t>
      </w:r>
      <w:r>
        <w:rPr>
          <w:rFonts w:hint="eastAsia"/>
        </w:rPr>
        <w:t>実施状況報告</w:t>
      </w:r>
    </w:p>
    <w:p w:rsidR="00B03E9A" w:rsidRDefault="00B03E9A">
      <w:pPr>
        <w:pStyle w:val="a3"/>
        <w:adjustRightInd/>
        <w:spacing w:line="302" w:lineRule="exact"/>
        <w:ind w:left="480" w:hanging="480"/>
        <w:rPr>
          <w:rFonts w:hAnsi="Times New Roman" w:cs="Times New Roman"/>
        </w:rPr>
      </w:pPr>
      <w:r>
        <w:rPr>
          <w:rFonts w:hAnsi="Times New Roman" w:hint="eastAsia"/>
        </w:rPr>
        <w:t xml:space="preserve">　　　県木連は、必要に応じて事業実施グループに事業実施状況の報告を求めることができるものとする。</w:t>
      </w:r>
    </w:p>
    <w:p w:rsidR="00B03E9A" w:rsidRDefault="00B03E9A">
      <w:pPr>
        <w:pStyle w:val="a3"/>
        <w:adjustRightInd/>
        <w:spacing w:line="302" w:lineRule="exact"/>
        <w:ind w:left="480" w:hanging="480"/>
        <w:rPr>
          <w:rFonts w:hAnsi="Times New Roman" w:cs="Times New Roman"/>
        </w:rPr>
      </w:pPr>
    </w:p>
    <w:p w:rsidR="00B03E9A" w:rsidRDefault="00B03E9A">
      <w:pPr>
        <w:pStyle w:val="a3"/>
        <w:adjustRightInd/>
        <w:spacing w:line="302" w:lineRule="exact"/>
        <w:ind w:left="480" w:hanging="480"/>
        <w:rPr>
          <w:rFonts w:hAnsi="Times New Roman" w:cs="Times New Roman"/>
        </w:rPr>
      </w:pPr>
      <w:r>
        <w:rPr>
          <w:rFonts w:hint="eastAsia"/>
        </w:rPr>
        <w:t>第</w:t>
      </w:r>
      <w:r>
        <w:t>11</w:t>
      </w:r>
      <w:r>
        <w:rPr>
          <w:rFonts w:hint="eastAsia"/>
        </w:rPr>
        <w:t xml:space="preserve">　帳簿及び証拠種類の保管</w:t>
      </w:r>
    </w:p>
    <w:p w:rsidR="00B03E9A" w:rsidRDefault="00B03E9A">
      <w:pPr>
        <w:pStyle w:val="a3"/>
        <w:adjustRightInd/>
        <w:spacing w:line="302" w:lineRule="exact"/>
        <w:ind w:left="480" w:hanging="480"/>
        <w:rPr>
          <w:rFonts w:hAnsi="Times New Roman" w:cs="Times New Roman"/>
        </w:rPr>
      </w:pPr>
      <w:r>
        <w:rPr>
          <w:rFonts w:hint="eastAsia"/>
        </w:rPr>
        <w:t xml:space="preserve">　　　事業実施グループは、当該事業に係る収入及び支出について帳簿及び証拠書類又は証拠物を事業完了後５年間整理保管しなければならない。</w:t>
      </w:r>
    </w:p>
    <w:p w:rsidR="00B03E9A" w:rsidRDefault="00B03E9A">
      <w:pPr>
        <w:pStyle w:val="a3"/>
        <w:adjustRightInd/>
        <w:spacing w:line="302" w:lineRule="exact"/>
        <w:ind w:left="480" w:hanging="480"/>
        <w:rPr>
          <w:rFonts w:hAnsi="Times New Roman" w:cs="Times New Roman"/>
        </w:rPr>
      </w:pPr>
      <w:r>
        <w:rPr>
          <w:rFonts w:hint="eastAsia"/>
        </w:rPr>
        <w:t xml:space="preserve">　　　なお、助成金については事業実施グループの有する他の経理と区分しなければならない。</w:t>
      </w:r>
    </w:p>
    <w:p w:rsidR="00B03E9A" w:rsidRDefault="00B03E9A">
      <w:pPr>
        <w:pStyle w:val="a3"/>
        <w:adjustRightInd/>
        <w:spacing w:line="302" w:lineRule="exact"/>
        <w:ind w:left="480" w:hanging="480"/>
        <w:rPr>
          <w:rFonts w:hAnsi="Times New Roman" w:cs="Times New Roman"/>
        </w:rPr>
      </w:pPr>
    </w:p>
    <w:p w:rsidR="00B03E9A" w:rsidRDefault="00B03E9A">
      <w:pPr>
        <w:pStyle w:val="a3"/>
        <w:adjustRightInd/>
        <w:spacing w:line="302" w:lineRule="exact"/>
        <w:ind w:left="480" w:hanging="480"/>
        <w:rPr>
          <w:rFonts w:hAnsi="Times New Roman" w:cs="Times New Roman"/>
        </w:rPr>
      </w:pPr>
      <w:r>
        <w:rPr>
          <w:rFonts w:hAnsi="Times New Roman" w:hint="eastAsia"/>
        </w:rPr>
        <w:t>第</w:t>
      </w:r>
      <w:r>
        <w:t>12</w:t>
      </w:r>
      <w:r>
        <w:rPr>
          <w:rFonts w:hAnsi="Times New Roman" w:hint="eastAsia"/>
        </w:rPr>
        <w:t xml:space="preserve">　その他</w:t>
      </w:r>
    </w:p>
    <w:p w:rsidR="00B03E9A" w:rsidRDefault="00B03E9A">
      <w:pPr>
        <w:pStyle w:val="a3"/>
        <w:adjustRightInd/>
        <w:spacing w:line="302" w:lineRule="exact"/>
        <w:rPr>
          <w:rFonts w:hAnsi="Times New Roman" w:cs="Times New Roman"/>
        </w:rPr>
      </w:pPr>
      <w:r>
        <w:rPr>
          <w:rFonts w:hAnsi="Times New Roman" w:hint="eastAsia"/>
        </w:rPr>
        <w:t xml:space="preserve">　　　この基準に定めるもののほか、必要な事項は県木連が別に定めるものとする。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附　　則</w:t>
      </w:r>
    </w:p>
    <w:p w:rsidR="00B03E9A" w:rsidRDefault="00B03E9A">
      <w:pPr>
        <w:pStyle w:val="a3"/>
        <w:adjustRightInd/>
        <w:spacing w:line="302" w:lineRule="exact"/>
        <w:rPr>
          <w:rFonts w:hAnsi="Times New Roman" w:cs="Times New Roman"/>
        </w:rPr>
      </w:pPr>
      <w:r>
        <w:rPr>
          <w:rFonts w:hint="eastAsia"/>
        </w:rPr>
        <w:t xml:space="preserve">　この基準は、平成２８年１２月２０日から施行する。</w:t>
      </w:r>
    </w:p>
    <w:p w:rsidR="00B03E9A" w:rsidRDefault="00B03E9A">
      <w:pPr>
        <w:pStyle w:val="a3"/>
        <w:adjustRightInd/>
        <w:spacing w:line="302" w:lineRule="exact"/>
        <w:rPr>
          <w:rFonts w:hAnsi="Times New Roman" w:cs="Times New Roman"/>
        </w:rPr>
      </w:pPr>
      <w:r>
        <w:rPr>
          <w:rFonts w:hint="eastAsia"/>
        </w:rPr>
        <w:t xml:space="preserve">　　　附　　則</w:t>
      </w:r>
    </w:p>
    <w:p w:rsidR="00B03E9A" w:rsidRDefault="00B03E9A">
      <w:pPr>
        <w:pStyle w:val="a3"/>
        <w:adjustRightInd/>
        <w:spacing w:line="302" w:lineRule="exact"/>
        <w:rPr>
          <w:rFonts w:hAnsi="Times New Roman" w:cs="Times New Roman"/>
        </w:rPr>
      </w:pPr>
      <w:r>
        <w:rPr>
          <w:rFonts w:hint="eastAsia"/>
        </w:rPr>
        <w:t xml:space="preserve">　この基準は、平成２９年　６月３０日から施行する。</w:t>
      </w:r>
    </w:p>
    <w:p w:rsidR="00B03E9A" w:rsidRDefault="00B03E9A">
      <w:pPr>
        <w:pStyle w:val="a3"/>
        <w:adjustRightInd/>
        <w:spacing w:line="302" w:lineRule="exact"/>
        <w:rPr>
          <w:rFonts w:hAnsi="Times New Roman" w:cs="Times New Roman"/>
        </w:rPr>
      </w:pPr>
      <w:r>
        <w:rPr>
          <w:rFonts w:hint="eastAsia"/>
        </w:rPr>
        <w:t xml:space="preserve">　　　附　　則</w:t>
      </w:r>
    </w:p>
    <w:p w:rsidR="00B03E9A" w:rsidRDefault="00B03E9A">
      <w:pPr>
        <w:pStyle w:val="a3"/>
        <w:adjustRightInd/>
        <w:spacing w:line="302" w:lineRule="exact"/>
        <w:rPr>
          <w:rFonts w:hAnsi="Times New Roman" w:cs="Times New Roman"/>
        </w:rPr>
      </w:pPr>
      <w:r>
        <w:rPr>
          <w:rFonts w:hint="eastAsia"/>
        </w:rPr>
        <w:t xml:space="preserve">　この基準は、平成３１年　４月１０日から施行する。</w:t>
      </w:r>
    </w:p>
    <w:p w:rsidR="00B03E9A" w:rsidRDefault="00B03E9A">
      <w:pPr>
        <w:pStyle w:val="a3"/>
        <w:adjustRightInd/>
        <w:spacing w:line="302" w:lineRule="exact"/>
        <w:ind w:left="722"/>
        <w:rPr>
          <w:rFonts w:hAnsi="Times New Roman" w:cs="Times New Roman"/>
        </w:rPr>
      </w:pPr>
      <w:r>
        <w:rPr>
          <w:rFonts w:hint="eastAsia"/>
        </w:rPr>
        <w:t>附　　則</w:t>
      </w:r>
    </w:p>
    <w:p w:rsidR="00B03E9A" w:rsidRDefault="00B03E9A">
      <w:pPr>
        <w:pStyle w:val="a3"/>
        <w:adjustRightInd/>
        <w:spacing w:line="302" w:lineRule="exact"/>
        <w:rPr>
          <w:rFonts w:hAnsi="Times New Roman" w:cs="Times New Roman"/>
        </w:rPr>
      </w:pPr>
      <w:r>
        <w:rPr>
          <w:rFonts w:hint="eastAsia"/>
        </w:rPr>
        <w:t xml:space="preserve">　この基準は、令和　２年　５月２８日から施行する。　</w:t>
      </w:r>
    </w:p>
    <w:p w:rsidR="00B03E9A" w:rsidRDefault="00B03E9A">
      <w:pPr>
        <w:pStyle w:val="a3"/>
        <w:adjustRightInd/>
        <w:spacing w:line="302" w:lineRule="exact"/>
        <w:rPr>
          <w:rFonts w:hAnsi="Times New Roman" w:cs="Times New Roman"/>
        </w:rPr>
      </w:pPr>
      <w:r>
        <w:t xml:space="preserve">     </w:t>
      </w:r>
      <w:r>
        <w:rPr>
          <w:rFonts w:hint="eastAsia"/>
        </w:rPr>
        <w:t>附　　則</w:t>
      </w:r>
    </w:p>
    <w:p w:rsidR="00B03E9A" w:rsidRDefault="00B03E9A">
      <w:pPr>
        <w:pStyle w:val="a3"/>
        <w:adjustRightInd/>
        <w:spacing w:line="302" w:lineRule="exact"/>
        <w:rPr>
          <w:rFonts w:hAnsi="Times New Roman" w:cs="Times New Roman"/>
        </w:rPr>
      </w:pPr>
      <w:r>
        <w:rPr>
          <w:rFonts w:hint="eastAsia"/>
        </w:rPr>
        <w:t xml:space="preserve">　この基準は、令和　２年　６月２４日から施行する。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様式第１号</w:t>
      </w:r>
    </w:p>
    <w:p w:rsidR="00B03E9A" w:rsidRDefault="00B03E9A">
      <w:pPr>
        <w:pStyle w:val="a3"/>
        <w:adjustRightInd/>
        <w:spacing w:line="302" w:lineRule="exact"/>
        <w:rPr>
          <w:rFonts w:hAnsi="Times New Roman" w:cs="Times New Roman"/>
        </w:rPr>
      </w:pPr>
      <w:r>
        <w:t xml:space="preserve">                                                    </w:t>
      </w:r>
      <w:r>
        <w:rPr>
          <w:rFonts w:hint="eastAsia"/>
        </w:rPr>
        <w:t xml:space="preserve">　　　番号　第</w:t>
      </w:r>
      <w:r>
        <w:t xml:space="preserve">    </w:t>
      </w:r>
      <w:r>
        <w:rPr>
          <w:rFonts w:hint="eastAsia"/>
        </w:rPr>
        <w:t xml:space="preserve">　　　　号</w:t>
      </w:r>
    </w:p>
    <w:p w:rsidR="00B03E9A" w:rsidRDefault="00B03E9A">
      <w:pPr>
        <w:pStyle w:val="a3"/>
        <w:adjustRightInd/>
        <w:spacing w:line="302" w:lineRule="exact"/>
        <w:rPr>
          <w:rFonts w:hAnsi="Times New Roman" w:cs="Times New Roman"/>
        </w:rPr>
      </w:pPr>
      <w:r>
        <w:t xml:space="preserve">                                                    </w:t>
      </w:r>
      <w:r>
        <w:rPr>
          <w:rFonts w:hint="eastAsia"/>
        </w:rPr>
        <w:t xml:space="preserve">　　　令和　　年　　月　　日</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（一社）岡山県木材組合連合会会長　殿</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w:t>
      </w:r>
      <w:r>
        <w:t xml:space="preserve">              </w:t>
      </w:r>
      <w:r>
        <w:rPr>
          <w:rFonts w:hint="eastAsia"/>
        </w:rPr>
        <w:t xml:space="preserve">　　　　　申請者　グループ名</w:t>
      </w:r>
    </w:p>
    <w:p w:rsidR="00B03E9A" w:rsidRDefault="00B03E9A">
      <w:pPr>
        <w:pStyle w:val="a3"/>
        <w:adjustRightInd/>
        <w:spacing w:line="302" w:lineRule="exact"/>
        <w:rPr>
          <w:rFonts w:hAnsi="Times New Roman" w:cs="Times New Roman"/>
        </w:rPr>
      </w:pPr>
      <w:r>
        <w:t xml:space="preserve">                                </w:t>
      </w:r>
      <w:r>
        <w:rPr>
          <w:rFonts w:hint="eastAsia"/>
        </w:rPr>
        <w:t>（グループ代表者）</w:t>
      </w:r>
      <w:r>
        <w:t xml:space="preserve">      </w:t>
      </w:r>
    </w:p>
    <w:p w:rsidR="00B03E9A" w:rsidRDefault="00B03E9A">
      <w:pPr>
        <w:pStyle w:val="a3"/>
        <w:adjustRightInd/>
        <w:spacing w:line="302" w:lineRule="exact"/>
        <w:ind w:left="4338"/>
        <w:rPr>
          <w:rFonts w:hAnsi="Times New Roman" w:cs="Times New Roman"/>
        </w:rPr>
      </w:pPr>
      <w:r>
        <w:rPr>
          <w:rFonts w:hint="eastAsia"/>
        </w:rPr>
        <w:t>氏　名</w:t>
      </w:r>
      <w:r>
        <w:t xml:space="preserve">     </w:t>
      </w:r>
      <w:r>
        <w:rPr>
          <w:rFonts w:hint="eastAsia"/>
        </w:rPr>
        <w:t xml:space="preserve">　</w:t>
      </w:r>
      <w:r>
        <w:t xml:space="preserve">                 </w:t>
      </w:r>
    </w:p>
    <w:p w:rsidR="00B03E9A" w:rsidRDefault="00B03E9A">
      <w:pPr>
        <w:pStyle w:val="a3"/>
        <w:adjustRightInd/>
        <w:spacing w:line="302" w:lineRule="exact"/>
        <w:rPr>
          <w:rFonts w:hAnsi="Times New Roman" w:cs="Times New Roman"/>
        </w:rPr>
      </w:pPr>
      <w:r>
        <w:t xml:space="preserve">                                </w:t>
      </w:r>
      <w:r>
        <w:rPr>
          <w:rFonts w:hint="eastAsia"/>
        </w:rPr>
        <w:t xml:space="preserve">　　所属先</w:t>
      </w:r>
      <w:r>
        <w:t xml:space="preserve">                </w:t>
      </w:r>
    </w:p>
    <w:p w:rsidR="00B03E9A" w:rsidRDefault="00B03E9A">
      <w:pPr>
        <w:pStyle w:val="a3"/>
        <w:adjustRightInd/>
        <w:spacing w:line="302" w:lineRule="exact"/>
        <w:rPr>
          <w:rFonts w:hAnsi="Times New Roman" w:cs="Times New Roman"/>
        </w:rPr>
      </w:pPr>
      <w:r>
        <w:t xml:space="preserve">                                </w:t>
      </w:r>
      <w:r>
        <w:rPr>
          <w:rFonts w:hint="eastAsia"/>
        </w:rPr>
        <w:t xml:space="preserve">　　所在地</w:t>
      </w:r>
      <w:r>
        <w:t xml:space="preserve">              </w:t>
      </w:r>
    </w:p>
    <w:p w:rsidR="00B03E9A" w:rsidRDefault="00B03E9A">
      <w:pPr>
        <w:pStyle w:val="a3"/>
        <w:adjustRightInd/>
        <w:spacing w:line="302" w:lineRule="exact"/>
        <w:rPr>
          <w:rFonts w:hAnsi="Times New Roman" w:cs="Times New Roman"/>
        </w:rPr>
      </w:pPr>
      <w:r>
        <w:t xml:space="preserve">                                    </w:t>
      </w:r>
      <w:r>
        <w:rPr>
          <w:rFonts w:hint="eastAsia"/>
        </w:rPr>
        <w:t xml:space="preserve">　担当者職氏名</w:t>
      </w:r>
      <w:r>
        <w:t xml:space="preserve">                </w:t>
      </w:r>
    </w:p>
    <w:p w:rsidR="00B03E9A" w:rsidRDefault="00B03E9A">
      <w:pPr>
        <w:pStyle w:val="a3"/>
        <w:adjustRightInd/>
        <w:spacing w:line="302" w:lineRule="exact"/>
        <w:rPr>
          <w:rFonts w:hAnsi="Times New Roman" w:cs="Times New Roman"/>
        </w:rPr>
      </w:pPr>
      <w:r>
        <w:t xml:space="preserve">                                      </w:t>
      </w:r>
      <w:r>
        <w:rPr>
          <w:rFonts w:hint="eastAsia"/>
        </w:rPr>
        <w:t>電話番号（携帯）</w:t>
      </w:r>
    </w:p>
    <w:p w:rsidR="00B03E9A" w:rsidRDefault="00023A9A">
      <w:pPr>
        <w:pStyle w:val="a3"/>
        <w:adjustRightInd/>
        <w:spacing w:line="302" w:lineRule="exact"/>
        <w:rPr>
          <w:rFonts w:hAnsi="Times New Roman" w:cs="Times New Roman"/>
        </w:rPr>
      </w:pPr>
      <w:r>
        <w:rPr>
          <w:rFonts w:hAnsi="Times New Roman" w:cs="Times New Roman" w:hint="eastAsia"/>
        </w:rPr>
        <w:t xml:space="preserve">　　　　　　　　　　　　　　　　　　　Ｅ</w:t>
      </w:r>
      <w:r w:rsidR="001A5EEA">
        <w:rPr>
          <w:rFonts w:hAnsi="Times New Roman" w:cs="Times New Roman" w:hint="eastAsia"/>
        </w:rPr>
        <w:t>－</w:t>
      </w:r>
      <w:r>
        <w:rPr>
          <w:rFonts w:hAnsi="Times New Roman" w:cs="Times New Roman" w:hint="eastAsia"/>
        </w:rPr>
        <w:t>メール</w:t>
      </w:r>
    </w:p>
    <w:p w:rsidR="00B03E9A" w:rsidRDefault="00B03E9A">
      <w:pPr>
        <w:pStyle w:val="a3"/>
        <w:adjustRightInd/>
        <w:spacing w:line="302" w:lineRule="exact"/>
        <w:rPr>
          <w:rFonts w:hAnsi="Times New Roman" w:cs="Times New Roman"/>
        </w:rPr>
      </w:pPr>
      <w:r>
        <w:t xml:space="preserve">                                           </w:t>
      </w:r>
    </w:p>
    <w:p w:rsidR="00B03E9A" w:rsidRDefault="00B03E9A">
      <w:pPr>
        <w:pStyle w:val="a3"/>
        <w:adjustRightInd/>
        <w:spacing w:line="302" w:lineRule="exact"/>
        <w:jc w:val="center"/>
        <w:rPr>
          <w:rFonts w:hAnsi="Times New Roman" w:cs="Times New Roman"/>
        </w:rPr>
      </w:pPr>
      <w:r>
        <w:rPr>
          <w:rFonts w:hAnsi="Times New Roman" w:hint="eastAsia"/>
        </w:rPr>
        <w:t>県産材を使った快適木の家づくりサプライチェーンの</w:t>
      </w:r>
    </w:p>
    <w:p w:rsidR="00B03E9A" w:rsidRDefault="00B03E9A">
      <w:pPr>
        <w:pStyle w:val="a3"/>
        <w:adjustRightInd/>
        <w:spacing w:line="302" w:lineRule="exact"/>
        <w:jc w:val="center"/>
        <w:rPr>
          <w:rFonts w:hAnsi="Times New Roman" w:cs="Times New Roman"/>
        </w:rPr>
      </w:pPr>
      <w:r>
        <w:rPr>
          <w:rFonts w:hAnsi="Times New Roman" w:hint="eastAsia"/>
        </w:rPr>
        <w:t>活動実施計画（変更）承認申請書</w:t>
      </w:r>
      <w:r>
        <w:t xml:space="preserve">  </w:t>
      </w:r>
      <w:r>
        <w:rPr>
          <w:rFonts w:hint="eastAsia"/>
        </w:rPr>
        <w:t xml:space="preserve">　　　　　　　　</w:t>
      </w:r>
    </w:p>
    <w:p w:rsidR="00B03E9A" w:rsidRDefault="00B03E9A">
      <w:pPr>
        <w:pStyle w:val="a3"/>
        <w:adjustRightInd/>
        <w:spacing w:line="302" w:lineRule="exact"/>
        <w:jc w:val="center"/>
        <w:rPr>
          <w:rFonts w:hAnsi="Times New Roman" w:cs="Times New Roman"/>
        </w:rPr>
      </w:pPr>
    </w:p>
    <w:p w:rsidR="00B03E9A" w:rsidRDefault="00B03E9A">
      <w:pPr>
        <w:pStyle w:val="a3"/>
        <w:adjustRightInd/>
        <w:spacing w:line="302" w:lineRule="exact"/>
        <w:rPr>
          <w:rFonts w:hAnsi="Times New Roman" w:cs="Times New Roman"/>
        </w:rPr>
      </w:pPr>
      <w:r>
        <w:rPr>
          <w:rFonts w:hAnsi="Times New Roman" w:hint="eastAsia"/>
        </w:rPr>
        <w:t xml:space="preserve">　県産材を使った快適木の家づくりサプライチェーンの活動支援事業実施基準第６の２の規定により次のとおり活動実施計画書を作成（変更）したので、承認されたく申請します。</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jc w:val="center"/>
        <w:rPr>
          <w:rFonts w:hAnsi="Times New Roman" w:cs="Times New Roman"/>
        </w:rPr>
      </w:pPr>
      <w:r>
        <w:rPr>
          <w:rFonts w:hAnsi="Times New Roman" w:hint="eastAsia"/>
        </w:rPr>
        <w:t>記</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添付書類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jc w:val="center"/>
        <w:rPr>
          <w:rFonts w:hAnsi="Times New Roman" w:cs="Times New Roman"/>
        </w:rPr>
      </w:pPr>
      <w:r>
        <w:rPr>
          <w:rFonts w:hAnsi="Times New Roman" w:hint="eastAsia"/>
        </w:rPr>
        <w:t>県産材を使った快適木の家づくりサプライチェーンの活動実施計画書</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B03E9A">
        <w:tblPrEx>
          <w:tblCellMar>
            <w:top w:w="0" w:type="dxa"/>
            <w:bottom w:w="0" w:type="dxa"/>
          </w:tblCellMar>
        </w:tblPrEx>
        <w:tc>
          <w:tcPr>
            <w:tcW w:w="939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82" w:lineRule="exact"/>
              <w:jc w:val="center"/>
              <w:rPr>
                <w:rFonts w:hAnsi="Times New Roman" w:cs="Times New Roman"/>
              </w:rPr>
            </w:pPr>
            <w:r>
              <w:rPr>
                <w:rFonts w:eastAsia="ＭＳ ゴシック" w:hAnsi="Times New Roman" w:cs="ＭＳ ゴシック" w:hint="eastAsia"/>
                <w:sz w:val="32"/>
                <w:szCs w:val="32"/>
              </w:rPr>
              <w:t>県産材を使った快適木の家づくり</w:t>
            </w:r>
          </w:p>
          <w:p w:rsidR="00B03E9A" w:rsidRDefault="00B03E9A">
            <w:pPr>
              <w:pStyle w:val="a3"/>
              <w:suppressAutoHyphens/>
              <w:kinsoku w:val="0"/>
              <w:wordWrap w:val="0"/>
              <w:autoSpaceDE w:val="0"/>
              <w:autoSpaceDN w:val="0"/>
              <w:spacing w:line="382" w:lineRule="exact"/>
              <w:jc w:val="center"/>
              <w:rPr>
                <w:rFonts w:hAnsi="Times New Roman" w:cs="Times New Roman"/>
              </w:rPr>
            </w:pPr>
            <w:r>
              <w:rPr>
                <w:rFonts w:eastAsia="ＭＳ ゴシック" w:hAnsi="Times New Roman" w:cs="ＭＳ ゴシック" w:hint="eastAsia"/>
                <w:sz w:val="32"/>
                <w:szCs w:val="32"/>
              </w:rPr>
              <w:t>サプライチェーンの活動実施計画書</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令和　　年　　月　　日</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グループ名：</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r>
        <w:rPr>
          <w:rFonts w:hAnsi="Times New Roman" w:hint="eastAsia"/>
        </w:rPr>
        <w:lastRenderedPageBreak/>
        <w:t>第１　グループの概要</w:t>
      </w:r>
    </w:p>
    <w:p w:rsidR="00B03E9A" w:rsidRDefault="00B03E9A">
      <w:pPr>
        <w:pStyle w:val="a3"/>
        <w:adjustRightInd/>
        <w:spacing w:line="302" w:lineRule="exact"/>
        <w:rPr>
          <w:rFonts w:hAnsi="Times New Roman" w:cs="Times New Roman"/>
        </w:rPr>
      </w:pPr>
      <w:r>
        <w:rPr>
          <w:rFonts w:hint="eastAsia"/>
        </w:rPr>
        <w:t xml:space="preserve">　（１）　名称及び代表者名</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（２）　設立</w:t>
      </w:r>
      <w:r>
        <w:t>(</w:t>
      </w:r>
      <w:r>
        <w:rPr>
          <w:rFonts w:hint="eastAsia"/>
        </w:rPr>
        <w:t>予定</w:t>
      </w:r>
      <w:r>
        <w:t>)</w:t>
      </w:r>
      <w:r>
        <w:rPr>
          <w:rFonts w:hint="eastAsia"/>
        </w:rPr>
        <w:t>年月日</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（３）　構成員</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566"/>
        <w:gridCol w:w="1807"/>
        <w:gridCol w:w="1566"/>
        <w:gridCol w:w="2169"/>
      </w:tblGrid>
      <w:tr w:rsidR="00B03E9A">
        <w:tblPrEx>
          <w:tblCellMar>
            <w:top w:w="0" w:type="dxa"/>
            <w:bottom w:w="0" w:type="dxa"/>
          </w:tblCellMar>
        </w:tblPrEx>
        <w:tc>
          <w:tcPr>
            <w:tcW w:w="2048"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区分</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事業者名</w:t>
            </w: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代表者名</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担当者名</w:t>
            </w: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連絡先</w:t>
            </w:r>
          </w:p>
        </w:tc>
      </w:tr>
      <w:tr w:rsidR="00B03E9A">
        <w:tblPrEx>
          <w:tblCellMar>
            <w:top w:w="0" w:type="dxa"/>
            <w:bottom w:w="0" w:type="dxa"/>
          </w:tblCellMar>
        </w:tblPrEx>
        <w:tc>
          <w:tcPr>
            <w:tcW w:w="2048"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原木供給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木材加工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木材流通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プレカット加工</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住宅関連</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vMerge/>
            <w:tcBorders>
              <w:left w:val="single" w:sz="4" w:space="0" w:color="000000"/>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vMerge/>
            <w:tcBorders>
              <w:left w:val="single" w:sz="4" w:space="0" w:color="000000"/>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vMerge/>
            <w:tcBorders>
              <w:left w:val="single" w:sz="4" w:space="0" w:color="000000"/>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2048" w:type="dxa"/>
            <w:vMerge/>
            <w:tcBorders>
              <w:left w:val="single" w:sz="4" w:space="0" w:color="000000"/>
              <w:bottom w:val="single" w:sz="4" w:space="0" w:color="000000"/>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第２　サプライチェーンの取り組み</w:t>
      </w:r>
    </w:p>
    <w:p w:rsidR="00B03E9A" w:rsidRDefault="00B03E9A">
      <w:pPr>
        <w:pStyle w:val="a3"/>
        <w:adjustRightInd/>
        <w:spacing w:line="302" w:lineRule="exact"/>
        <w:rPr>
          <w:rFonts w:hAnsi="Times New Roman" w:cs="Times New Roman"/>
        </w:rPr>
      </w:pPr>
      <w:r>
        <w:t xml:space="preserve">  </w:t>
      </w:r>
      <w:r>
        <w:rPr>
          <w:rFonts w:hint="eastAsia"/>
        </w:rPr>
        <w:t>（１）県産材の利用推進に向けた検討会の内容</w:t>
      </w:r>
    </w:p>
    <w:p w:rsidR="00B03E9A" w:rsidRDefault="00B03E9A">
      <w:pPr>
        <w:pStyle w:val="a3"/>
        <w:adjustRightInd/>
        <w:spacing w:line="302" w:lineRule="exact"/>
        <w:rPr>
          <w:rFonts w:hAnsi="Times New Roman" w:cs="Times New Roman"/>
        </w:rPr>
      </w:pPr>
      <w:r>
        <w:rPr>
          <w:sz w:val="21"/>
          <w:szCs w:val="21"/>
        </w:rPr>
        <w:t xml:space="preserve">       </w:t>
      </w:r>
      <w:r>
        <w:rPr>
          <w:rFonts w:hint="eastAsia"/>
          <w:sz w:val="21"/>
          <w:szCs w:val="21"/>
        </w:rPr>
        <w:t>（県産材使用部材の品質、県産材使用住宅の供給体制、住宅相談窓口の設置、生産技術の向上、</w:t>
      </w:r>
      <w:r>
        <w:rPr>
          <w:sz w:val="21"/>
          <w:szCs w:val="21"/>
        </w:rPr>
        <w:t xml:space="preserve">         </w:t>
      </w:r>
      <w:r>
        <w:rPr>
          <w:rFonts w:hint="eastAsia"/>
          <w:sz w:val="21"/>
          <w:szCs w:val="21"/>
        </w:rPr>
        <w:t>グループでの情報共有の方法等の検討内容を記述する。）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（２）グループでの県産材使用住宅の建築戸数（計画）</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lastRenderedPageBreak/>
        <w:t xml:space="preserve">  </w:t>
      </w:r>
      <w:r>
        <w:rPr>
          <w:rFonts w:hint="eastAsia"/>
        </w:rPr>
        <w:t>（３）サプライチェーンの対象とする部材</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964"/>
        <w:gridCol w:w="2409"/>
        <w:gridCol w:w="5301"/>
      </w:tblGrid>
      <w:tr w:rsidR="00B03E9A">
        <w:tblPrEx>
          <w:tblCellMar>
            <w:top w:w="0" w:type="dxa"/>
            <w:bottom w:w="0" w:type="dxa"/>
          </w:tblCellMar>
        </w:tblPrEx>
        <w:tc>
          <w:tcPr>
            <w:tcW w:w="1446"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区　　分</w:t>
            </w: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現状</w:t>
            </w: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今後の計画</w:t>
            </w:r>
          </w:p>
        </w:tc>
      </w:tr>
      <w:tr w:rsidR="00B03E9A">
        <w:tblPrEx>
          <w:tblCellMar>
            <w:top w:w="0" w:type="dxa"/>
            <w:bottom w:w="0" w:type="dxa"/>
          </w:tblCellMar>
        </w:tblPrEx>
        <w:tc>
          <w:tcPr>
            <w:tcW w:w="482"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主</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要構</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造材</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土台</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482" w:type="dxa"/>
            <w:vMerge/>
            <w:tcBorders>
              <w:left w:val="single" w:sz="4" w:space="0" w:color="000000"/>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柱</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482"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横架材</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446"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羽　柄　材</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446"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造　作　材</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446" w:type="dxa"/>
            <w:gridSpan w:val="2"/>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床　壁　材</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5301"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r>
        <w:rPr>
          <w:sz w:val="21"/>
          <w:szCs w:val="21"/>
        </w:rPr>
        <w:t xml:space="preserve">    </w:t>
      </w:r>
      <w:r>
        <w:rPr>
          <w:rFonts w:hint="eastAsia"/>
          <w:sz w:val="21"/>
          <w:szCs w:val="21"/>
        </w:rPr>
        <w:t>注１）「現状」欄には部材ごとの県産材の使用割合を記載する。</w:t>
      </w:r>
    </w:p>
    <w:p w:rsidR="00B03E9A" w:rsidRDefault="00B03E9A">
      <w:pPr>
        <w:pStyle w:val="a3"/>
        <w:adjustRightInd/>
        <w:spacing w:line="302" w:lineRule="exact"/>
        <w:rPr>
          <w:rFonts w:hAnsi="Times New Roman" w:cs="Times New Roman"/>
        </w:rPr>
      </w:pPr>
      <w:r>
        <w:rPr>
          <w:rFonts w:hint="eastAsia"/>
          <w:sz w:val="21"/>
          <w:szCs w:val="21"/>
        </w:rPr>
        <w:t xml:space="preserve">　　注２）「今後の計画」欄には県産材の使用割合の計画及びその方法等を記載する。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（４）サプライチェーンにおける県産材の流れ（フロー図）</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B03E9A">
        <w:tblPrEx>
          <w:tblCellMar>
            <w:top w:w="0" w:type="dxa"/>
            <w:bottom w:w="0" w:type="dxa"/>
          </w:tblCellMar>
        </w:tblPrEx>
        <w:tc>
          <w:tcPr>
            <w:tcW w:w="915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r>
        <w:rPr>
          <w:rFonts w:hint="eastAsia"/>
        </w:rPr>
        <w:lastRenderedPageBreak/>
        <w:t>第３　ＰＲ活動の計画</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B03E9A">
        <w:tblPrEx>
          <w:tblCellMar>
            <w:top w:w="0" w:type="dxa"/>
            <w:bottom w:w="0" w:type="dxa"/>
          </w:tblCellMar>
        </w:tblPrEx>
        <w:tc>
          <w:tcPr>
            <w:tcW w:w="915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r>
        <w:rPr>
          <w:sz w:val="21"/>
          <w:szCs w:val="21"/>
        </w:rPr>
        <w:t xml:space="preserve">    </w:t>
      </w:r>
      <w:r>
        <w:rPr>
          <w:rFonts w:hint="eastAsia"/>
          <w:sz w:val="21"/>
          <w:szCs w:val="21"/>
        </w:rPr>
        <w:t>注）セミナーや見学会等の開催、ＰＲチラシ・パンフレット等の作成等の実施計画を具体的に記　　　載する。</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第４　事業費</w:t>
      </w:r>
    </w:p>
    <w:p w:rsidR="00B03E9A" w:rsidRDefault="00B03E9A">
      <w:pPr>
        <w:pStyle w:val="a3"/>
        <w:wordWrap w:val="0"/>
        <w:adjustRightInd/>
        <w:spacing w:line="302" w:lineRule="exact"/>
        <w:jc w:val="right"/>
        <w:rPr>
          <w:rFonts w:hAnsi="Times New Roman" w:cs="Times New Roman"/>
        </w:rPr>
      </w:pPr>
      <w:r>
        <w:rPr>
          <w:rFonts w:hint="eastAsia"/>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927"/>
        <w:gridCol w:w="1566"/>
        <w:gridCol w:w="1566"/>
        <w:gridCol w:w="2169"/>
      </w:tblGrid>
      <w:tr w:rsidR="00B03E9A">
        <w:tblPrEx>
          <w:tblCellMar>
            <w:top w:w="0" w:type="dxa"/>
            <w:bottom w:w="0" w:type="dxa"/>
          </w:tblCellMar>
        </w:tblPrEx>
        <w:tc>
          <w:tcPr>
            <w:tcW w:w="1928"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事業区分</w:t>
            </w:r>
          </w:p>
          <w:p w:rsidR="00B03E9A" w:rsidRDefault="00B03E9A">
            <w:pPr>
              <w:pStyle w:val="a3"/>
              <w:suppressAutoHyphens/>
              <w:kinsoku w:val="0"/>
              <w:wordWrap w:val="0"/>
              <w:autoSpaceDE w:val="0"/>
              <w:autoSpaceDN w:val="0"/>
              <w:spacing w:line="302" w:lineRule="exact"/>
              <w:jc w:val="center"/>
              <w:rPr>
                <w:rFonts w:hAnsi="Times New Roman" w:cs="Times New Roman"/>
              </w:rPr>
            </w:pPr>
          </w:p>
        </w:tc>
        <w:tc>
          <w:tcPr>
            <w:tcW w:w="1927"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事業費</w:t>
            </w:r>
          </w:p>
          <w:p w:rsidR="00B03E9A" w:rsidRDefault="00B03E9A">
            <w:pPr>
              <w:pStyle w:val="a3"/>
              <w:suppressAutoHyphens/>
              <w:kinsoku w:val="0"/>
              <w:wordWrap w:val="0"/>
              <w:autoSpaceDE w:val="0"/>
              <w:autoSpaceDN w:val="0"/>
              <w:spacing w:line="302" w:lineRule="exact"/>
              <w:jc w:val="center"/>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負担区分</w:t>
            </w:r>
          </w:p>
        </w:tc>
        <w:tc>
          <w:tcPr>
            <w:tcW w:w="2169"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備考</w:t>
            </w: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928"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927"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助　成　費</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その他</w:t>
            </w:r>
          </w:p>
        </w:tc>
        <w:tc>
          <w:tcPr>
            <w:tcW w:w="2169"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r>
      <w:tr w:rsidR="00B03E9A">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県産材を使った快適木の家づくりサプライチェーンの活動</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92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7B4F22">
            <w:pPr>
              <w:pStyle w:val="a3"/>
              <w:suppressAutoHyphens/>
              <w:kinsoku w:val="0"/>
              <w:wordWrap w:val="0"/>
              <w:autoSpaceDE w:val="0"/>
              <w:autoSpaceDN w:val="0"/>
              <w:spacing w:line="302" w:lineRule="exact"/>
              <w:jc w:val="center"/>
              <w:rPr>
                <w:rFonts w:hAnsi="Times New Roman" w:cs="Times New Roman"/>
              </w:rPr>
            </w:pPr>
            <w:r>
              <w:rPr>
                <w:rFonts w:hAnsi="Times New Roman" w:cs="Times New Roman" w:hint="eastAsia"/>
              </w:rPr>
              <w:t>計</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r>
        <w:rPr>
          <w:rFonts w:hint="eastAsia"/>
        </w:rPr>
        <w:lastRenderedPageBreak/>
        <w:t>第５　事業費の積算基礎</w:t>
      </w:r>
    </w:p>
    <w:p w:rsidR="00B03E9A" w:rsidRDefault="00B03E9A">
      <w:pPr>
        <w:pStyle w:val="a3"/>
        <w:wordWrap w:val="0"/>
        <w:adjustRightInd/>
        <w:spacing w:line="302" w:lineRule="exact"/>
        <w:jc w:val="right"/>
        <w:rPr>
          <w:rFonts w:hAnsi="Times New Roman" w:cs="Times New Roman"/>
        </w:rPr>
      </w:pPr>
      <w:r>
        <w:rPr>
          <w:rFonts w:hint="eastAsia"/>
        </w:rPr>
        <w:t>（単位：円）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807"/>
        <w:gridCol w:w="1085"/>
        <w:gridCol w:w="1084"/>
        <w:gridCol w:w="1325"/>
        <w:gridCol w:w="2289"/>
      </w:tblGrid>
      <w:tr w:rsidR="00B03E9A">
        <w:tblPrEx>
          <w:tblCellMar>
            <w:top w:w="0" w:type="dxa"/>
            <w:bottom w:w="0" w:type="dxa"/>
          </w:tblCellMar>
        </w:tblPrEx>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事業区分</w:t>
            </w: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区分</w:t>
            </w:r>
          </w:p>
        </w:tc>
        <w:tc>
          <w:tcPr>
            <w:tcW w:w="1085"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数量</w:t>
            </w:r>
          </w:p>
        </w:tc>
        <w:tc>
          <w:tcPr>
            <w:tcW w:w="108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単価</w:t>
            </w:r>
          </w:p>
        </w:tc>
        <w:tc>
          <w:tcPr>
            <w:tcW w:w="1325"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金額</w:t>
            </w:r>
          </w:p>
        </w:tc>
        <w:tc>
          <w:tcPr>
            <w:tcW w:w="228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積算基礎</w:t>
            </w:r>
          </w:p>
        </w:tc>
      </w:tr>
      <w:tr w:rsidR="00B03E9A">
        <w:tblPrEx>
          <w:tblCellMar>
            <w:top w:w="0" w:type="dxa"/>
            <w:bottom w:w="0" w:type="dxa"/>
          </w:tblCellMar>
        </w:tblPrEx>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県産材を使った快適木の家づくりサプライチェーンの活動</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賃金</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旅費</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需用費</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消耗品費</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印刷費</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資料作成費</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役務費</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通信運搬費</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振込手数料</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使用料・賃借料</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会場借料</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備品使用料</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085"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08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28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計</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r>
        <w:rPr>
          <w:rFonts w:hint="eastAsia"/>
          <w:sz w:val="21"/>
          <w:szCs w:val="21"/>
        </w:rPr>
        <w:t xml:space="preserve">　　注）区分欄には、基準第５に掲げる助成対象経費の区分を記載する。</w:t>
      </w:r>
    </w:p>
    <w:p w:rsidR="00B03E9A" w:rsidRDefault="00B03E9A">
      <w:pPr>
        <w:pStyle w:val="a3"/>
        <w:adjustRightInd/>
        <w:spacing w:line="302" w:lineRule="exact"/>
        <w:rPr>
          <w:rFonts w:hAnsi="Times New Roman" w:cs="Times New Roman"/>
        </w:rPr>
      </w:pPr>
    </w:p>
    <w:p w:rsidR="00B03E9A" w:rsidRDefault="00B03E9A">
      <w:pPr>
        <w:pStyle w:val="a3"/>
        <w:adjustRightInd/>
        <w:rPr>
          <w:rFonts w:hAnsi="Times New Roman" w:cs="Times New Roman"/>
          <w:color w:val="auto"/>
        </w:rPr>
        <w:sectPr w:rsidR="00B03E9A">
          <w:footerReference w:type="default" r:id="rId6"/>
          <w:type w:val="continuous"/>
          <w:pgSz w:w="11906" w:h="16838"/>
          <w:pgMar w:top="1190" w:right="1134" w:bottom="1134" w:left="1134" w:header="720" w:footer="720" w:gutter="0"/>
          <w:pgNumType w:start="1"/>
          <w:cols w:space="720"/>
          <w:noEndnote/>
          <w:docGrid w:type="linesAndChars" w:linePitch="302"/>
        </w:sectPr>
      </w:pPr>
    </w:p>
    <w:p w:rsidR="00B03E9A" w:rsidRDefault="00B03E9A">
      <w:pPr>
        <w:pStyle w:val="a3"/>
        <w:adjustRightInd/>
        <w:rPr>
          <w:rFonts w:hAnsi="Times New Roman" w:cs="Times New Roman"/>
        </w:rPr>
      </w:pPr>
      <w:r>
        <w:rPr>
          <w:rFonts w:hint="eastAsia"/>
        </w:rPr>
        <w:lastRenderedPageBreak/>
        <w:t>様式第２号</w:t>
      </w:r>
    </w:p>
    <w:p w:rsidR="00B03E9A" w:rsidRDefault="00B03E9A">
      <w:pPr>
        <w:pStyle w:val="a3"/>
        <w:adjustRightInd/>
        <w:rPr>
          <w:rFonts w:hAnsi="Times New Roman" w:cs="Times New Roman"/>
        </w:rPr>
      </w:pPr>
      <w:r>
        <w:t xml:space="preserve">                                                    </w:t>
      </w:r>
      <w:r>
        <w:rPr>
          <w:rFonts w:hint="eastAsia"/>
        </w:rPr>
        <w:t xml:space="preserve">　　　番号　第</w:t>
      </w:r>
      <w:r>
        <w:t xml:space="preserve">    </w:t>
      </w:r>
      <w:r>
        <w:rPr>
          <w:rFonts w:hint="eastAsia"/>
        </w:rPr>
        <w:t xml:space="preserve">　　　　号</w:t>
      </w:r>
    </w:p>
    <w:p w:rsidR="00B03E9A" w:rsidRDefault="00B03E9A">
      <w:pPr>
        <w:pStyle w:val="a3"/>
        <w:adjustRightInd/>
        <w:rPr>
          <w:rFonts w:hAnsi="Times New Roman" w:cs="Times New Roman"/>
        </w:rPr>
      </w:pPr>
      <w:r>
        <w:t xml:space="preserve">                                                    </w:t>
      </w:r>
      <w:r>
        <w:rPr>
          <w:rFonts w:hint="eastAsia"/>
        </w:rPr>
        <w:t xml:space="preserve">　　　令和　　年　　月　　日</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t xml:space="preserve">　グループ名　　　　</w:t>
      </w:r>
    </w:p>
    <w:p w:rsidR="00B03E9A" w:rsidRDefault="00B03E9A">
      <w:pPr>
        <w:pStyle w:val="a3"/>
        <w:adjustRightInd/>
        <w:rPr>
          <w:rFonts w:hAnsi="Times New Roman" w:cs="Times New Roman"/>
        </w:rPr>
      </w:pPr>
      <w:r>
        <w:t xml:space="preserve">  </w:t>
      </w:r>
      <w:r>
        <w:rPr>
          <w:rFonts w:hint="eastAsia"/>
        </w:rPr>
        <w:t>グループ代表者　　殿</w:t>
      </w:r>
    </w:p>
    <w:p w:rsidR="00B03E9A" w:rsidRDefault="00B03E9A">
      <w:pPr>
        <w:pStyle w:val="a3"/>
        <w:adjustRightInd/>
        <w:rPr>
          <w:rFonts w:hAnsi="Times New Roman" w:cs="Times New Roman"/>
        </w:rPr>
      </w:pPr>
    </w:p>
    <w:p w:rsidR="00B03E9A" w:rsidRDefault="00B03E9A">
      <w:pPr>
        <w:pStyle w:val="a3"/>
        <w:wordWrap w:val="0"/>
        <w:adjustRightInd/>
        <w:jc w:val="right"/>
        <w:rPr>
          <w:rFonts w:hAnsi="Times New Roman" w:cs="Times New Roman"/>
        </w:rPr>
      </w:pPr>
      <w:r>
        <w:rPr>
          <w:rFonts w:hint="eastAsia"/>
        </w:rPr>
        <w:t xml:space="preserve">（一社）岡山県木材組合連合会会長　　　　　</w:t>
      </w:r>
    </w:p>
    <w:p w:rsidR="00B03E9A" w:rsidRDefault="00B03E9A">
      <w:pPr>
        <w:pStyle w:val="a3"/>
        <w:adjustRightInd/>
        <w:rPr>
          <w:rFonts w:hAnsi="Times New Roman" w:cs="Times New Roman"/>
        </w:rPr>
      </w:pPr>
      <w:r>
        <w:t xml:space="preserve">                                           </w:t>
      </w:r>
    </w:p>
    <w:p w:rsidR="00B03E9A" w:rsidRDefault="00B03E9A">
      <w:pPr>
        <w:pStyle w:val="a3"/>
        <w:adjustRightInd/>
        <w:jc w:val="center"/>
        <w:rPr>
          <w:rFonts w:hAnsi="Times New Roman" w:cs="Times New Roman"/>
        </w:rPr>
      </w:pPr>
      <w:r>
        <w:rPr>
          <w:rFonts w:hAnsi="Times New Roman" w:hint="eastAsia"/>
        </w:rPr>
        <w:t>県産材を使った快適木の家づくりサプライチェーンの</w:t>
      </w:r>
    </w:p>
    <w:p w:rsidR="00B03E9A" w:rsidRDefault="00B03E9A">
      <w:pPr>
        <w:pStyle w:val="a3"/>
        <w:adjustRightInd/>
        <w:jc w:val="center"/>
        <w:rPr>
          <w:rFonts w:hAnsi="Times New Roman" w:cs="Times New Roman"/>
        </w:rPr>
      </w:pPr>
      <w:r>
        <w:rPr>
          <w:rFonts w:hAnsi="Times New Roman" w:hint="eastAsia"/>
        </w:rPr>
        <w:t xml:space="preserve">活動実施計画（変更）承認通知書　　　　　　　　　</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Ansi="Times New Roman" w:hint="eastAsia"/>
        </w:rPr>
        <w:t xml:space="preserve">　令和　　年　　月　日付け、　　　第　　号で承認申請があった県産材を使った快適木の家づくりサプライチェーンの活動実施計画を承認し、次のとおり助成金額を内示します。</w:t>
      </w:r>
    </w:p>
    <w:p w:rsidR="00B03E9A" w:rsidRDefault="00B03E9A">
      <w:pPr>
        <w:pStyle w:val="a3"/>
        <w:adjustRightInd/>
        <w:rPr>
          <w:rFonts w:hAnsi="Times New Roman" w:cs="Times New Roman"/>
        </w:rPr>
      </w:pPr>
      <w:r>
        <w:rPr>
          <w:rFonts w:hAnsi="Times New Roman" w:hint="eastAsia"/>
        </w:rPr>
        <w:t xml:space="preserve">　つきましては、同事業計画に沿って事業を実施し、事業完了後は速やかに同事業実施基準第６の５の規定に定める活動実施報告書を提出してください。</w:t>
      </w:r>
    </w:p>
    <w:p w:rsidR="00B03E9A" w:rsidRDefault="00B03E9A">
      <w:pPr>
        <w:pStyle w:val="a3"/>
        <w:adjustRightInd/>
        <w:rPr>
          <w:rFonts w:hAnsi="Times New Roman" w:cs="Times New Roman"/>
        </w:rPr>
      </w:pPr>
    </w:p>
    <w:p w:rsidR="00B03E9A" w:rsidRDefault="00B03E9A">
      <w:pPr>
        <w:pStyle w:val="a3"/>
        <w:adjustRightInd/>
        <w:jc w:val="center"/>
        <w:rPr>
          <w:rFonts w:hAnsi="Times New Roman" w:cs="Times New Roman"/>
        </w:rPr>
      </w:pPr>
      <w:r>
        <w:rPr>
          <w:rFonts w:hint="eastAsia"/>
        </w:rPr>
        <w:t>記</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t xml:space="preserve">　　　　　　　　　　　助成金内示額　　　　　　　　　　　　千円</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lastRenderedPageBreak/>
        <w:t>様式第３号</w:t>
      </w:r>
    </w:p>
    <w:p w:rsidR="00B03E9A" w:rsidRDefault="00B03E9A">
      <w:pPr>
        <w:pStyle w:val="a3"/>
        <w:adjustRightInd/>
        <w:rPr>
          <w:rFonts w:hAnsi="Times New Roman" w:cs="Times New Roman"/>
        </w:rPr>
      </w:pPr>
      <w:r>
        <w:t xml:space="preserve">                                                    </w:t>
      </w:r>
      <w:r>
        <w:rPr>
          <w:rFonts w:hint="eastAsia"/>
        </w:rPr>
        <w:t xml:space="preserve">　　　番号　第</w:t>
      </w:r>
      <w:r>
        <w:t xml:space="preserve">    </w:t>
      </w:r>
      <w:r>
        <w:rPr>
          <w:rFonts w:hint="eastAsia"/>
        </w:rPr>
        <w:t xml:space="preserve">　　　　号</w:t>
      </w:r>
    </w:p>
    <w:p w:rsidR="00B03E9A" w:rsidRDefault="00B03E9A">
      <w:pPr>
        <w:pStyle w:val="a3"/>
        <w:adjustRightInd/>
        <w:rPr>
          <w:rFonts w:hAnsi="Times New Roman" w:cs="Times New Roman"/>
        </w:rPr>
      </w:pPr>
      <w:r>
        <w:t xml:space="preserve">                                                    </w:t>
      </w:r>
      <w:r>
        <w:rPr>
          <w:rFonts w:hint="eastAsia"/>
        </w:rPr>
        <w:t xml:space="preserve">　　　令和　　年　　月　　日</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t xml:space="preserve">　　（一社）岡山県木材組合連合会会長　　殿</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t xml:space="preserve">　</w:t>
      </w:r>
      <w:r>
        <w:t xml:space="preserve">              </w:t>
      </w:r>
      <w:r>
        <w:rPr>
          <w:rFonts w:hint="eastAsia"/>
        </w:rPr>
        <w:t xml:space="preserve">　　　　　申請者　グループ名</w:t>
      </w:r>
    </w:p>
    <w:p w:rsidR="00B03E9A" w:rsidRDefault="00B03E9A">
      <w:pPr>
        <w:pStyle w:val="a3"/>
        <w:adjustRightInd/>
        <w:rPr>
          <w:rFonts w:hAnsi="Times New Roman" w:cs="Times New Roman"/>
        </w:rPr>
      </w:pPr>
      <w:r>
        <w:t xml:space="preserve">                                </w:t>
      </w:r>
      <w:r>
        <w:rPr>
          <w:rFonts w:hint="eastAsia"/>
        </w:rPr>
        <w:t>（グループ代表者）</w:t>
      </w:r>
      <w:r>
        <w:t xml:space="preserve">      </w:t>
      </w:r>
    </w:p>
    <w:p w:rsidR="00B03E9A" w:rsidRDefault="00B03E9A">
      <w:pPr>
        <w:pStyle w:val="a3"/>
        <w:adjustRightInd/>
        <w:ind w:left="4338"/>
        <w:rPr>
          <w:rFonts w:hAnsi="Times New Roman" w:cs="Times New Roman"/>
        </w:rPr>
      </w:pPr>
      <w:r>
        <w:rPr>
          <w:rFonts w:hint="eastAsia"/>
        </w:rPr>
        <w:t>氏　名</w:t>
      </w:r>
      <w:r>
        <w:t xml:space="preserve">     </w:t>
      </w:r>
      <w:r>
        <w:rPr>
          <w:rFonts w:hint="eastAsia"/>
        </w:rPr>
        <w:t xml:space="preserve">　</w:t>
      </w:r>
      <w:r>
        <w:t xml:space="preserve">                 </w:t>
      </w:r>
    </w:p>
    <w:p w:rsidR="00B03E9A" w:rsidRDefault="00B03E9A">
      <w:pPr>
        <w:pStyle w:val="a3"/>
        <w:adjustRightInd/>
        <w:rPr>
          <w:rFonts w:hAnsi="Times New Roman" w:cs="Times New Roman"/>
        </w:rPr>
      </w:pPr>
      <w:r>
        <w:t xml:space="preserve">                                </w:t>
      </w:r>
      <w:r>
        <w:rPr>
          <w:rFonts w:hint="eastAsia"/>
        </w:rPr>
        <w:t xml:space="preserve">　　所属先</w:t>
      </w:r>
      <w:r>
        <w:t xml:space="preserve">                </w:t>
      </w:r>
    </w:p>
    <w:p w:rsidR="00B03E9A" w:rsidRDefault="00B03E9A">
      <w:pPr>
        <w:pStyle w:val="a3"/>
        <w:adjustRightInd/>
        <w:rPr>
          <w:rFonts w:hAnsi="Times New Roman" w:cs="Times New Roman"/>
        </w:rPr>
      </w:pPr>
      <w:r>
        <w:t xml:space="preserve">                                </w:t>
      </w:r>
      <w:r>
        <w:rPr>
          <w:rFonts w:hint="eastAsia"/>
        </w:rPr>
        <w:t xml:space="preserve">　　所在地</w:t>
      </w:r>
      <w:r>
        <w:t xml:space="preserve">              </w:t>
      </w:r>
    </w:p>
    <w:p w:rsidR="00B03E9A" w:rsidRDefault="00B03E9A">
      <w:pPr>
        <w:pStyle w:val="a3"/>
        <w:adjustRightInd/>
        <w:rPr>
          <w:rFonts w:hAnsi="Times New Roman" w:cs="Times New Roman"/>
        </w:rPr>
      </w:pPr>
      <w:r>
        <w:t xml:space="preserve">                                    </w:t>
      </w:r>
      <w:r>
        <w:rPr>
          <w:rFonts w:hint="eastAsia"/>
        </w:rPr>
        <w:t xml:space="preserve">　担当者職氏名</w:t>
      </w:r>
      <w:r>
        <w:t xml:space="preserve">                </w:t>
      </w:r>
    </w:p>
    <w:p w:rsidR="00B03E9A" w:rsidRDefault="00B03E9A">
      <w:pPr>
        <w:pStyle w:val="a3"/>
        <w:adjustRightInd/>
        <w:rPr>
          <w:rFonts w:hAnsi="Times New Roman" w:cs="Times New Roman"/>
        </w:rPr>
      </w:pPr>
      <w:r>
        <w:t xml:space="preserve">                                      </w:t>
      </w:r>
      <w:r>
        <w:rPr>
          <w:rFonts w:hint="eastAsia"/>
        </w:rPr>
        <w:t>電話番号（携帯）</w:t>
      </w:r>
    </w:p>
    <w:p w:rsidR="00B03E9A" w:rsidRDefault="00B03E9A">
      <w:pPr>
        <w:pStyle w:val="a3"/>
        <w:adjustRightInd/>
        <w:rPr>
          <w:rFonts w:hAnsi="Times New Roman" w:cs="Times New Roman"/>
        </w:rPr>
      </w:pPr>
      <w:r>
        <w:t xml:space="preserve">                                      </w:t>
      </w:r>
      <w:r w:rsidR="00023A9A">
        <w:rPr>
          <w:rFonts w:hint="eastAsia"/>
        </w:rPr>
        <w:t>Ｅ－メール</w:t>
      </w:r>
      <w:r>
        <w:t xml:space="preserve">    </w:t>
      </w:r>
    </w:p>
    <w:p w:rsidR="00B03E9A" w:rsidRDefault="00B03E9A">
      <w:pPr>
        <w:pStyle w:val="a3"/>
        <w:adjustRightInd/>
        <w:rPr>
          <w:rFonts w:hAnsi="Times New Roman" w:cs="Times New Roman"/>
        </w:rPr>
      </w:pPr>
    </w:p>
    <w:p w:rsidR="00B03E9A" w:rsidRDefault="00B03E9A">
      <w:pPr>
        <w:pStyle w:val="a3"/>
        <w:adjustRightInd/>
        <w:jc w:val="center"/>
        <w:rPr>
          <w:rFonts w:hAnsi="Times New Roman" w:cs="Times New Roman"/>
        </w:rPr>
      </w:pPr>
      <w:r>
        <w:rPr>
          <w:rFonts w:hAnsi="Times New Roman" w:hint="eastAsia"/>
        </w:rPr>
        <w:t>県産材を使った快適木の家づくりサプライチェーンの</w:t>
      </w:r>
    </w:p>
    <w:p w:rsidR="00B03E9A" w:rsidRDefault="00B03E9A">
      <w:pPr>
        <w:pStyle w:val="a3"/>
        <w:adjustRightInd/>
        <w:jc w:val="center"/>
        <w:rPr>
          <w:rFonts w:hAnsi="Times New Roman" w:cs="Times New Roman"/>
        </w:rPr>
      </w:pPr>
      <w:r>
        <w:rPr>
          <w:rFonts w:hAnsi="Times New Roman" w:hint="eastAsia"/>
        </w:rPr>
        <w:t xml:space="preserve">活動実施報告書　　　　　　　　　　　　　　　　　</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t xml:space="preserve"> </w:t>
      </w:r>
      <w:r>
        <w:rPr>
          <w:rFonts w:hint="eastAsia"/>
        </w:rPr>
        <w:t>令和　　年　　月　　日付け、　　　第　　号で承認通知のあった県産材を使った快適木の家づくりサプライチェーンの活動について、</w:t>
      </w:r>
      <w:r>
        <w:rPr>
          <w:rFonts w:hAnsi="Times New Roman" w:hint="eastAsia"/>
        </w:rPr>
        <w:t>事業が完了したので、県産材を使った快適木の家づくりサプライチェーンの活動支援事業実施基準第６の５の規定により報告します。</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jc w:val="center"/>
        <w:rPr>
          <w:rFonts w:hAnsi="Times New Roman" w:cs="Times New Roman"/>
        </w:rPr>
      </w:pPr>
      <w:r>
        <w:rPr>
          <w:rFonts w:hAnsi="Times New Roman" w:hint="eastAsia"/>
        </w:rPr>
        <w:t>記</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添付書類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B03E9A" w:rsidRDefault="00B03E9A">
      <w:pPr>
        <w:pStyle w:val="a3"/>
        <w:adjustRightInd/>
        <w:rPr>
          <w:rFonts w:hAnsi="Times New Roman" w:cs="Times New Roman"/>
        </w:rPr>
      </w:pPr>
    </w:p>
    <w:p w:rsidR="00B03E9A" w:rsidRDefault="00B03E9A">
      <w:pPr>
        <w:pStyle w:val="a3"/>
        <w:adjustRightInd/>
        <w:jc w:val="center"/>
        <w:rPr>
          <w:rFonts w:hAnsi="Times New Roman" w:cs="Times New Roman"/>
        </w:rPr>
      </w:pPr>
    </w:p>
    <w:p w:rsidR="00B03E9A" w:rsidRDefault="00B03E9A">
      <w:pPr>
        <w:pStyle w:val="a3"/>
        <w:adjustRightInd/>
        <w:jc w:val="center"/>
        <w:rPr>
          <w:rFonts w:hAnsi="Times New Roman" w:cs="Times New Roman"/>
        </w:rPr>
      </w:pPr>
      <w:r>
        <w:rPr>
          <w:rFonts w:hAnsi="Times New Roman" w:hint="eastAsia"/>
        </w:rPr>
        <w:t>県産材を使った快適木の家づくりサプライチェーンの活動実施報告書</w:t>
      </w:r>
    </w:p>
    <w:p w:rsidR="00B03E9A" w:rsidRDefault="00B03E9A">
      <w:pPr>
        <w:pStyle w:val="a3"/>
        <w:adjustRightInd/>
        <w:jc w:val="center"/>
        <w:rPr>
          <w:rFonts w:hAnsi="Times New Roman" w:cs="Times New Roman"/>
        </w:rPr>
      </w:pPr>
    </w:p>
    <w:p w:rsidR="00B03E9A" w:rsidRDefault="00B03E9A">
      <w:pPr>
        <w:pStyle w:val="a3"/>
        <w:adjustRightInd/>
        <w:jc w:val="center"/>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B03E9A">
        <w:tblPrEx>
          <w:tblCellMar>
            <w:top w:w="0" w:type="dxa"/>
            <w:bottom w:w="0" w:type="dxa"/>
          </w:tblCellMar>
        </w:tblPrEx>
        <w:tc>
          <w:tcPr>
            <w:tcW w:w="939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444" w:lineRule="exact"/>
              <w:jc w:val="center"/>
              <w:rPr>
                <w:rFonts w:hAnsi="Times New Roman" w:cs="Times New Roman"/>
              </w:rPr>
            </w:pPr>
            <w:r>
              <w:rPr>
                <w:rFonts w:eastAsia="ＭＳ ゴシック" w:hAnsi="Times New Roman" w:cs="ＭＳ ゴシック" w:hint="eastAsia"/>
                <w:sz w:val="32"/>
                <w:szCs w:val="32"/>
              </w:rPr>
              <w:t>県産材を使った快適木の家づくり</w:t>
            </w:r>
          </w:p>
          <w:p w:rsidR="00B03E9A" w:rsidRDefault="00B03E9A">
            <w:pPr>
              <w:pStyle w:val="a3"/>
              <w:suppressAutoHyphens/>
              <w:kinsoku w:val="0"/>
              <w:wordWrap w:val="0"/>
              <w:autoSpaceDE w:val="0"/>
              <w:autoSpaceDN w:val="0"/>
              <w:spacing w:line="444" w:lineRule="exact"/>
              <w:jc w:val="center"/>
              <w:rPr>
                <w:rFonts w:hAnsi="Times New Roman" w:cs="Times New Roman"/>
              </w:rPr>
            </w:pPr>
            <w:r>
              <w:rPr>
                <w:rFonts w:eastAsia="ＭＳ ゴシック" w:hAnsi="Times New Roman" w:cs="ＭＳ ゴシック" w:hint="eastAsia"/>
                <w:sz w:val="32"/>
                <w:szCs w:val="32"/>
              </w:rPr>
              <w:t>サプライチェーンの活動実施報告書</w:t>
            </w:r>
          </w:p>
          <w:p w:rsidR="00B03E9A" w:rsidRDefault="00B03E9A">
            <w:pPr>
              <w:pStyle w:val="a3"/>
              <w:suppressAutoHyphens/>
              <w:kinsoku w:val="0"/>
              <w:wordWrap w:val="0"/>
              <w:autoSpaceDE w:val="0"/>
              <w:autoSpaceDN w:val="0"/>
              <w:spacing w:line="364" w:lineRule="atLeast"/>
              <w:jc w:val="center"/>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center"/>
              <w:rPr>
                <w:rFonts w:hAnsi="Times New Roman" w:cs="Times New Roman"/>
              </w:rPr>
            </w:pPr>
          </w:p>
          <w:p w:rsidR="00B03E9A" w:rsidRDefault="00B03E9A">
            <w:pPr>
              <w:pStyle w:val="a3"/>
              <w:suppressAutoHyphens/>
              <w:kinsoku w:val="0"/>
              <w:wordWrap w:val="0"/>
              <w:autoSpaceDE w:val="0"/>
              <w:autoSpaceDN w:val="0"/>
              <w:spacing w:line="364" w:lineRule="atLeast"/>
              <w:jc w:val="center"/>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center"/>
              <w:rPr>
                <w:rFonts w:hAnsi="Times New Roman" w:cs="Times New Roman"/>
              </w:rPr>
            </w:pPr>
            <w:r>
              <w:rPr>
                <w:rFonts w:hint="eastAsia"/>
              </w:rPr>
              <w:t>令和　　年　　月　　日</w:t>
            </w: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r>
              <w:t xml:space="preserve">                     </w:t>
            </w:r>
            <w:r>
              <w:rPr>
                <w:rFonts w:hint="eastAsia"/>
              </w:rPr>
              <w:t>グループ名：</w:t>
            </w: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r>
              <w:rPr>
                <w:rFonts w:hint="eastAsia"/>
              </w:rPr>
              <w:t xml:space="preserve">　　　　　　　　　　</w:t>
            </w: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tc>
      </w:tr>
    </w:tbl>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Ansi="Times New Roman" w:hint="eastAsia"/>
        </w:rPr>
        <w:lastRenderedPageBreak/>
        <w:t xml:space="preserve">第１　</w:t>
      </w:r>
      <w:r>
        <w:rPr>
          <w:rFonts w:hint="eastAsia"/>
        </w:rPr>
        <w:t>事業の成果</w:t>
      </w:r>
    </w:p>
    <w:p w:rsidR="00B03E9A" w:rsidRDefault="00B03E9A">
      <w:pPr>
        <w:pStyle w:val="a3"/>
        <w:adjustRightInd/>
        <w:ind w:left="722" w:hanging="722"/>
        <w:rPr>
          <w:rFonts w:hAnsi="Times New Roman" w:cs="Times New Roman"/>
        </w:rPr>
      </w:pPr>
      <w:r>
        <w:t xml:space="preserve">      </w:t>
      </w:r>
      <w:r>
        <w:rPr>
          <w:rFonts w:hint="eastAsia"/>
          <w:sz w:val="21"/>
          <w:szCs w:val="21"/>
        </w:rPr>
        <w:t>（グループでの県産材の利用推進に向けての検討会の結果、セミナー・見学会等の成果について記述する。）</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t>第２　サプライチェーンの取り組み実績</w:t>
      </w:r>
    </w:p>
    <w:p w:rsidR="00B03E9A" w:rsidRDefault="00B03E9A">
      <w:pPr>
        <w:pStyle w:val="a3"/>
        <w:adjustRightInd/>
        <w:rPr>
          <w:rFonts w:hAnsi="Times New Roman" w:cs="Times New Roman"/>
        </w:rPr>
      </w:pPr>
      <w:r>
        <w:t xml:space="preserve">  </w:t>
      </w:r>
      <w:r>
        <w:rPr>
          <w:rFonts w:hint="eastAsia"/>
        </w:rPr>
        <w:t>（１）県産材の利用推進に向けた検討会の結果</w:t>
      </w:r>
    </w:p>
    <w:p w:rsidR="00B03E9A" w:rsidRDefault="00B03E9A">
      <w:pPr>
        <w:pStyle w:val="a3"/>
        <w:adjustRightInd/>
        <w:rPr>
          <w:rFonts w:hAnsi="Times New Roman" w:cs="Times New Roman"/>
        </w:rPr>
      </w:pPr>
      <w:r>
        <w:rPr>
          <w:rFonts w:hint="eastAsia"/>
          <w:sz w:val="21"/>
          <w:szCs w:val="21"/>
        </w:rPr>
        <w:t xml:space="preserve">　　　　（検討会における県産材の利用推進に係る今後の課題や対応策等について記述する。）</w:t>
      </w:r>
    </w:p>
    <w:p w:rsidR="00B03E9A" w:rsidRDefault="00B03E9A">
      <w:pPr>
        <w:pStyle w:val="a3"/>
        <w:adjustRightInd/>
        <w:rPr>
          <w:rFonts w:hAnsi="Times New Roman" w:cs="Times New Roman"/>
        </w:rPr>
      </w:pPr>
      <w:r>
        <w:t xml:space="preserve">        </w:t>
      </w:r>
      <w:r>
        <w:rPr>
          <w:rFonts w:hint="eastAsia"/>
        </w:rPr>
        <w:t xml:space="preserve">※　</w:t>
      </w:r>
      <w:r>
        <w:rPr>
          <w:rFonts w:hint="eastAsia"/>
          <w:u w:val="single" w:color="000000"/>
        </w:rPr>
        <w:t>検討会の議事録・写真</w:t>
      </w:r>
      <w:r>
        <w:rPr>
          <w:rFonts w:hint="eastAsia"/>
        </w:rPr>
        <w:t>を添付すること。</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t xml:space="preserve">　（２）グループでの県産材使用住宅の建築戸数（実績）</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lastRenderedPageBreak/>
        <w:t xml:space="preserve">  </w:t>
      </w:r>
      <w:r>
        <w:rPr>
          <w:rFonts w:hint="eastAsia"/>
        </w:rPr>
        <w:t>（３）サプライチェーンの対象とした部材</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964"/>
        <w:gridCol w:w="2409"/>
        <w:gridCol w:w="5301"/>
      </w:tblGrid>
      <w:tr w:rsidR="00B03E9A">
        <w:tblPrEx>
          <w:tblCellMar>
            <w:top w:w="0" w:type="dxa"/>
            <w:bottom w:w="0" w:type="dxa"/>
          </w:tblCellMar>
        </w:tblPrEx>
        <w:tc>
          <w:tcPr>
            <w:tcW w:w="1446"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center"/>
              <w:rPr>
                <w:rFonts w:hAnsi="Times New Roman" w:cs="Times New Roman"/>
              </w:rPr>
            </w:pPr>
            <w:r>
              <w:rPr>
                <w:rFonts w:hint="eastAsia"/>
              </w:rPr>
              <w:t>区　　分</w:t>
            </w: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center"/>
              <w:rPr>
                <w:rFonts w:hAnsi="Times New Roman" w:cs="Times New Roman"/>
              </w:rPr>
            </w:pPr>
            <w:r>
              <w:rPr>
                <w:rFonts w:hint="eastAsia"/>
              </w:rPr>
              <w:t>計画</w:t>
            </w: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center"/>
              <w:rPr>
                <w:rFonts w:hAnsi="Times New Roman" w:cs="Times New Roman"/>
              </w:rPr>
            </w:pPr>
            <w:r>
              <w:rPr>
                <w:rFonts w:hint="eastAsia"/>
              </w:rPr>
              <w:t>実績</w:t>
            </w:r>
          </w:p>
        </w:tc>
      </w:tr>
      <w:tr w:rsidR="00B03E9A">
        <w:tblPrEx>
          <w:tblCellMar>
            <w:top w:w="0" w:type="dxa"/>
            <w:bottom w:w="0" w:type="dxa"/>
          </w:tblCellMar>
        </w:tblPrEx>
        <w:tc>
          <w:tcPr>
            <w:tcW w:w="482"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r>
              <w:rPr>
                <w:rFonts w:hint="eastAsia"/>
              </w:rPr>
              <w:t>主</w:t>
            </w:r>
          </w:p>
          <w:p w:rsidR="00B03E9A" w:rsidRDefault="00B03E9A">
            <w:pPr>
              <w:pStyle w:val="a3"/>
              <w:suppressAutoHyphens/>
              <w:kinsoku w:val="0"/>
              <w:wordWrap w:val="0"/>
              <w:autoSpaceDE w:val="0"/>
              <w:autoSpaceDN w:val="0"/>
              <w:spacing w:line="284" w:lineRule="exact"/>
              <w:jc w:val="left"/>
              <w:rPr>
                <w:rFonts w:hAnsi="Times New Roman" w:cs="Times New Roman"/>
              </w:rPr>
            </w:pPr>
            <w:r>
              <w:rPr>
                <w:rFonts w:hint="eastAsia"/>
              </w:rPr>
              <w:t>要構</w:t>
            </w:r>
          </w:p>
          <w:p w:rsidR="00B03E9A" w:rsidRDefault="00B03E9A">
            <w:pPr>
              <w:pStyle w:val="a3"/>
              <w:suppressAutoHyphens/>
              <w:kinsoku w:val="0"/>
              <w:wordWrap w:val="0"/>
              <w:autoSpaceDE w:val="0"/>
              <w:autoSpaceDN w:val="0"/>
              <w:spacing w:line="364" w:lineRule="exact"/>
              <w:jc w:val="left"/>
              <w:rPr>
                <w:rFonts w:hAnsi="Times New Roman" w:cs="Times New Roman"/>
              </w:rPr>
            </w:pPr>
            <w:r>
              <w:rPr>
                <w:rFonts w:hint="eastAsia"/>
              </w:rPr>
              <w:t>造材</w:t>
            </w: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r>
              <w:t xml:space="preserve"> </w:t>
            </w:r>
          </w:p>
          <w:p w:rsidR="00B03E9A" w:rsidRDefault="00B03E9A">
            <w:pPr>
              <w:pStyle w:val="a3"/>
              <w:suppressAutoHyphens/>
              <w:kinsoku w:val="0"/>
              <w:wordWrap w:val="0"/>
              <w:autoSpaceDE w:val="0"/>
              <w:autoSpaceDN w:val="0"/>
              <w:spacing w:line="284" w:lineRule="exact"/>
              <w:jc w:val="center"/>
              <w:rPr>
                <w:rFonts w:hAnsi="Times New Roman" w:cs="Times New Roman"/>
              </w:rPr>
            </w:pPr>
            <w:r>
              <w:rPr>
                <w:rFonts w:hint="eastAsia"/>
              </w:rPr>
              <w:t>土台</w:t>
            </w: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r>
      <w:tr w:rsidR="00B03E9A">
        <w:tblPrEx>
          <w:tblCellMar>
            <w:top w:w="0" w:type="dxa"/>
            <w:bottom w:w="0" w:type="dxa"/>
          </w:tblCellMar>
        </w:tblPrEx>
        <w:tc>
          <w:tcPr>
            <w:tcW w:w="482" w:type="dxa"/>
            <w:vMerge/>
            <w:tcBorders>
              <w:left w:val="single" w:sz="4" w:space="0" w:color="000000"/>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r>
              <w:t xml:space="preserve">  </w:t>
            </w:r>
          </w:p>
          <w:p w:rsidR="00B03E9A" w:rsidRDefault="00B03E9A">
            <w:pPr>
              <w:pStyle w:val="a3"/>
              <w:suppressAutoHyphens/>
              <w:kinsoku w:val="0"/>
              <w:wordWrap w:val="0"/>
              <w:autoSpaceDE w:val="0"/>
              <w:autoSpaceDN w:val="0"/>
              <w:spacing w:line="284" w:lineRule="exact"/>
              <w:jc w:val="center"/>
              <w:rPr>
                <w:rFonts w:hAnsi="Times New Roman" w:cs="Times New Roman"/>
              </w:rPr>
            </w:pPr>
            <w:r>
              <w:rPr>
                <w:rFonts w:hint="eastAsia"/>
              </w:rPr>
              <w:t>柱</w:t>
            </w:r>
          </w:p>
          <w:p w:rsidR="00B03E9A" w:rsidRDefault="00B03E9A">
            <w:pPr>
              <w:pStyle w:val="a3"/>
              <w:suppressAutoHyphens/>
              <w:kinsoku w:val="0"/>
              <w:wordWrap w:val="0"/>
              <w:autoSpaceDE w:val="0"/>
              <w:autoSpaceDN w:val="0"/>
              <w:spacing w:line="364"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tc>
      </w:tr>
      <w:tr w:rsidR="00B03E9A">
        <w:tblPrEx>
          <w:tblCellMar>
            <w:top w:w="0" w:type="dxa"/>
            <w:bottom w:w="0" w:type="dxa"/>
          </w:tblCellMar>
        </w:tblPrEx>
        <w:tc>
          <w:tcPr>
            <w:tcW w:w="482"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r>
              <w:rPr>
                <w:rFonts w:hint="eastAsia"/>
              </w:rPr>
              <w:t>横架材</w:t>
            </w: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r>
      <w:tr w:rsidR="00B03E9A">
        <w:tblPrEx>
          <w:tblCellMar>
            <w:top w:w="0" w:type="dxa"/>
            <w:bottom w:w="0" w:type="dxa"/>
          </w:tblCellMar>
        </w:tblPrEx>
        <w:tc>
          <w:tcPr>
            <w:tcW w:w="1446"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r>
              <w:rPr>
                <w:rFonts w:hint="eastAsia"/>
              </w:rPr>
              <w:t>羽　柄　材</w:t>
            </w: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r>
      <w:tr w:rsidR="00B03E9A">
        <w:tblPrEx>
          <w:tblCellMar>
            <w:top w:w="0" w:type="dxa"/>
            <w:bottom w:w="0" w:type="dxa"/>
          </w:tblCellMar>
        </w:tblPrEx>
        <w:tc>
          <w:tcPr>
            <w:tcW w:w="1446"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r>
              <w:rPr>
                <w:rFonts w:hint="eastAsia"/>
              </w:rPr>
              <w:t>造　作　材</w:t>
            </w: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5301"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r>
      <w:tr w:rsidR="00B03E9A">
        <w:tblPrEx>
          <w:tblCellMar>
            <w:top w:w="0" w:type="dxa"/>
            <w:bottom w:w="0" w:type="dxa"/>
          </w:tblCellMar>
        </w:tblPrEx>
        <w:tc>
          <w:tcPr>
            <w:tcW w:w="1446" w:type="dxa"/>
            <w:gridSpan w:val="2"/>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r>
              <w:rPr>
                <w:rFonts w:hint="eastAsia"/>
              </w:rPr>
              <w:t>床　壁　材</w:t>
            </w: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c>
          <w:tcPr>
            <w:tcW w:w="5301"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p w:rsidR="00B03E9A" w:rsidRDefault="00B03E9A">
            <w:pPr>
              <w:pStyle w:val="a3"/>
              <w:suppressAutoHyphens/>
              <w:kinsoku w:val="0"/>
              <w:wordWrap w:val="0"/>
              <w:autoSpaceDE w:val="0"/>
              <w:autoSpaceDN w:val="0"/>
              <w:spacing w:line="364" w:lineRule="exact"/>
              <w:jc w:val="left"/>
              <w:rPr>
                <w:rFonts w:hAnsi="Times New Roman" w:cs="Times New Roman"/>
              </w:rPr>
            </w:pPr>
          </w:p>
          <w:p w:rsidR="00B03E9A" w:rsidRDefault="00B03E9A">
            <w:pPr>
              <w:pStyle w:val="a3"/>
              <w:suppressAutoHyphens/>
              <w:kinsoku w:val="0"/>
              <w:wordWrap w:val="0"/>
              <w:autoSpaceDE w:val="0"/>
              <w:autoSpaceDN w:val="0"/>
              <w:spacing w:line="284" w:lineRule="exact"/>
              <w:jc w:val="left"/>
              <w:rPr>
                <w:rFonts w:hAnsi="Times New Roman" w:cs="Times New Roman"/>
              </w:rPr>
            </w:pPr>
          </w:p>
        </w:tc>
      </w:tr>
    </w:tbl>
    <w:p w:rsidR="00B03E9A" w:rsidRDefault="00B03E9A">
      <w:pPr>
        <w:pStyle w:val="a3"/>
        <w:adjustRightInd/>
        <w:rPr>
          <w:rFonts w:hAnsi="Times New Roman" w:cs="Times New Roman"/>
        </w:rPr>
      </w:pPr>
      <w:r>
        <w:rPr>
          <w:sz w:val="21"/>
          <w:szCs w:val="21"/>
        </w:rPr>
        <w:t xml:space="preserve">    </w:t>
      </w:r>
      <w:r>
        <w:rPr>
          <w:rFonts w:hint="eastAsia"/>
          <w:sz w:val="21"/>
          <w:szCs w:val="21"/>
        </w:rPr>
        <w:t>注１）「計画」欄には実施計画書に記載した県産材の使用割合の計画を記載する。</w:t>
      </w:r>
    </w:p>
    <w:p w:rsidR="00B03E9A" w:rsidRDefault="00B03E9A">
      <w:pPr>
        <w:pStyle w:val="a3"/>
        <w:adjustRightInd/>
        <w:rPr>
          <w:rFonts w:hAnsi="Times New Roman" w:cs="Times New Roman"/>
        </w:rPr>
      </w:pPr>
      <w:r>
        <w:rPr>
          <w:rFonts w:hint="eastAsia"/>
          <w:sz w:val="21"/>
          <w:szCs w:val="21"/>
        </w:rPr>
        <w:t xml:space="preserve">　　注２）「実績」欄には県産材の使用割合の実績及びその等を記載する。</w:t>
      </w: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p>
    <w:p w:rsidR="00B03E9A" w:rsidRDefault="00B03E9A">
      <w:pPr>
        <w:pStyle w:val="a3"/>
        <w:adjustRightInd/>
        <w:rPr>
          <w:rFonts w:hAnsi="Times New Roman" w:cs="Times New Roman"/>
        </w:rPr>
      </w:pPr>
      <w:r>
        <w:rPr>
          <w:rFonts w:hint="eastAsia"/>
        </w:rPr>
        <w:t>第２　ＰＲ活動の実績</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B03E9A">
        <w:tblPrEx>
          <w:tblCellMar>
            <w:top w:w="0" w:type="dxa"/>
            <w:bottom w:w="0" w:type="dxa"/>
          </w:tblCellMar>
        </w:tblPrEx>
        <w:tc>
          <w:tcPr>
            <w:tcW w:w="915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r>
              <w:rPr>
                <w:rFonts w:hint="eastAsia"/>
              </w:rPr>
              <w:t>（１）セミナー・見学会等の開催日時、参加人数（○組□人）等を記載する。</w:t>
            </w: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r>
              <w:rPr>
                <w:rFonts w:hint="eastAsia"/>
              </w:rPr>
              <w:t>（２）チラシやパンフレット等の配布数、配布方法、配布エリア等を記載する。</w:t>
            </w: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p w:rsidR="00B03E9A" w:rsidRDefault="00B03E9A">
            <w:pPr>
              <w:pStyle w:val="a3"/>
              <w:suppressAutoHyphens/>
              <w:kinsoku w:val="0"/>
              <w:wordWrap w:val="0"/>
              <w:autoSpaceDE w:val="0"/>
              <w:autoSpaceDN w:val="0"/>
              <w:spacing w:line="364" w:lineRule="atLeast"/>
              <w:jc w:val="left"/>
              <w:rPr>
                <w:rFonts w:hAnsi="Times New Roman" w:cs="Times New Roman"/>
              </w:rPr>
            </w:pPr>
          </w:p>
        </w:tc>
      </w:tr>
    </w:tbl>
    <w:p w:rsidR="00B03E9A" w:rsidRDefault="00B03E9A">
      <w:pPr>
        <w:pStyle w:val="a3"/>
        <w:adjustRightInd/>
        <w:rPr>
          <w:rFonts w:hAnsi="Times New Roman" w:cs="Times New Roman"/>
        </w:rPr>
      </w:pPr>
      <w:r>
        <w:rPr>
          <w:rFonts w:hint="eastAsia"/>
        </w:rPr>
        <w:t xml:space="preserve">　　　　添付資料　　ア　事業の実施に伴い作成した資料等</w:t>
      </w:r>
    </w:p>
    <w:p w:rsidR="00B03E9A" w:rsidRDefault="00B03E9A">
      <w:pPr>
        <w:pStyle w:val="a3"/>
        <w:adjustRightInd/>
        <w:rPr>
          <w:rFonts w:hAnsi="Times New Roman" w:cs="Times New Roman"/>
        </w:rPr>
      </w:pPr>
      <w:r>
        <w:rPr>
          <w:rFonts w:hint="eastAsia"/>
        </w:rPr>
        <w:t xml:space="preserve">　　　　　　　　　　イ　事業の実施状況写真</w:t>
      </w:r>
    </w:p>
    <w:p w:rsidR="00B03E9A" w:rsidRDefault="00B03E9A">
      <w:pPr>
        <w:pStyle w:val="a3"/>
        <w:adjustRightInd/>
        <w:rPr>
          <w:rFonts w:hAnsi="Times New Roman" w:cs="Times New Roman"/>
        </w:rPr>
      </w:pPr>
    </w:p>
    <w:p w:rsidR="00B03E9A" w:rsidRDefault="00B03E9A">
      <w:pPr>
        <w:suppressAutoHyphens w:val="0"/>
        <w:kinsoku/>
        <w:wordWrap/>
        <w:overflowPunct/>
        <w:textAlignment w:val="auto"/>
        <w:rPr>
          <w:rFonts w:hAnsi="Times New Roman" w:cs="Times New Roman"/>
          <w:color w:val="auto"/>
        </w:rPr>
        <w:sectPr w:rsidR="00B03E9A">
          <w:pgSz w:w="11906" w:h="16838"/>
          <w:pgMar w:top="1134" w:right="1134" w:bottom="1134" w:left="1134" w:header="720" w:footer="720" w:gutter="0"/>
          <w:cols w:space="720"/>
          <w:noEndnote/>
          <w:docGrid w:type="linesAndChars" w:linePitch="363"/>
        </w:sectPr>
      </w:pPr>
    </w:p>
    <w:p w:rsidR="00B03E9A" w:rsidRDefault="00B03E9A">
      <w:pPr>
        <w:pStyle w:val="a3"/>
        <w:adjustRightInd/>
        <w:spacing w:line="302" w:lineRule="exact"/>
        <w:rPr>
          <w:rFonts w:hAnsi="Times New Roman" w:cs="Times New Roman"/>
        </w:rPr>
      </w:pPr>
      <w:r>
        <w:rPr>
          <w:rFonts w:hint="eastAsia"/>
        </w:rPr>
        <w:lastRenderedPageBreak/>
        <w:t>第３　事業費</w:t>
      </w:r>
    </w:p>
    <w:p w:rsidR="00B03E9A" w:rsidRDefault="00B03E9A">
      <w:pPr>
        <w:pStyle w:val="a3"/>
        <w:wordWrap w:val="0"/>
        <w:adjustRightInd/>
        <w:spacing w:line="302" w:lineRule="exact"/>
        <w:jc w:val="right"/>
        <w:rPr>
          <w:rFonts w:hAnsi="Times New Roman" w:cs="Times New Roman"/>
        </w:rPr>
      </w:pPr>
      <w:r>
        <w:rPr>
          <w:rFonts w:hint="eastAsia"/>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927"/>
        <w:gridCol w:w="1566"/>
        <w:gridCol w:w="1566"/>
        <w:gridCol w:w="2169"/>
      </w:tblGrid>
      <w:tr w:rsidR="00B03E9A">
        <w:tblPrEx>
          <w:tblCellMar>
            <w:top w:w="0" w:type="dxa"/>
            <w:bottom w:w="0" w:type="dxa"/>
          </w:tblCellMar>
        </w:tblPrEx>
        <w:tc>
          <w:tcPr>
            <w:tcW w:w="1928"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事業区分</w:t>
            </w:r>
          </w:p>
          <w:p w:rsidR="00B03E9A" w:rsidRDefault="00B03E9A">
            <w:pPr>
              <w:pStyle w:val="a3"/>
              <w:suppressAutoHyphens/>
              <w:kinsoku w:val="0"/>
              <w:wordWrap w:val="0"/>
              <w:autoSpaceDE w:val="0"/>
              <w:autoSpaceDN w:val="0"/>
              <w:spacing w:line="302" w:lineRule="exact"/>
              <w:jc w:val="center"/>
              <w:rPr>
                <w:rFonts w:hAnsi="Times New Roman" w:cs="Times New Roman"/>
              </w:rPr>
            </w:pPr>
          </w:p>
        </w:tc>
        <w:tc>
          <w:tcPr>
            <w:tcW w:w="1927"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事業費</w:t>
            </w:r>
          </w:p>
          <w:p w:rsidR="00B03E9A" w:rsidRDefault="00B03E9A">
            <w:pPr>
              <w:pStyle w:val="a3"/>
              <w:suppressAutoHyphens/>
              <w:kinsoku w:val="0"/>
              <w:wordWrap w:val="0"/>
              <w:autoSpaceDE w:val="0"/>
              <w:autoSpaceDN w:val="0"/>
              <w:spacing w:line="302" w:lineRule="exact"/>
              <w:jc w:val="center"/>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負担区分</w:t>
            </w:r>
          </w:p>
        </w:tc>
        <w:tc>
          <w:tcPr>
            <w:tcW w:w="2169" w:type="dxa"/>
            <w:vMerge w:val="restart"/>
            <w:tcBorders>
              <w:top w:val="single" w:sz="4" w:space="0" w:color="000000"/>
              <w:left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備考</w:t>
            </w: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928"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927"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助　成　費</w:t>
            </w: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そ　の　他</w:t>
            </w:r>
          </w:p>
        </w:tc>
        <w:tc>
          <w:tcPr>
            <w:tcW w:w="2169" w:type="dxa"/>
            <w:vMerge/>
            <w:tcBorders>
              <w:left w:val="single" w:sz="4" w:space="0" w:color="000000"/>
              <w:bottom w:val="nil"/>
              <w:right w:val="single" w:sz="4" w:space="0" w:color="000000"/>
            </w:tcBorders>
          </w:tcPr>
          <w:p w:rsidR="00B03E9A" w:rsidRDefault="00B03E9A">
            <w:pPr>
              <w:suppressAutoHyphens w:val="0"/>
              <w:kinsoku/>
              <w:wordWrap/>
              <w:overflowPunct/>
              <w:textAlignment w:val="auto"/>
              <w:rPr>
                <w:rFonts w:hAnsi="Times New Roman" w:cs="Times New Roman"/>
              </w:rPr>
            </w:pPr>
          </w:p>
        </w:tc>
      </w:tr>
      <w:tr w:rsidR="00B03E9A">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県産材</w:t>
            </w:r>
            <w:r>
              <w:rPr>
                <w:rFonts w:hAnsi="Times New Roman" w:hint="eastAsia"/>
              </w:rPr>
              <w:t>を使った快適木の家づくりサプライチェーンの活動</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92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7B4F22">
            <w:pPr>
              <w:pStyle w:val="a3"/>
              <w:suppressAutoHyphens/>
              <w:kinsoku w:val="0"/>
              <w:wordWrap w:val="0"/>
              <w:autoSpaceDE w:val="0"/>
              <w:autoSpaceDN w:val="0"/>
              <w:spacing w:line="302" w:lineRule="exact"/>
              <w:jc w:val="center"/>
              <w:rPr>
                <w:rFonts w:hAnsi="Times New Roman" w:cs="Times New Roman"/>
              </w:rPr>
            </w:pPr>
            <w:r>
              <w:rPr>
                <w:rFonts w:hAnsi="Times New Roman" w:cs="Times New Roman" w:hint="eastAsia"/>
              </w:rPr>
              <w:t>計</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第４　事業費の内訳</w:t>
      </w:r>
    </w:p>
    <w:p w:rsidR="00B03E9A" w:rsidRDefault="00B03E9A">
      <w:pPr>
        <w:pStyle w:val="a3"/>
        <w:wordWrap w:val="0"/>
        <w:adjustRightInd/>
        <w:spacing w:line="302" w:lineRule="exact"/>
        <w:jc w:val="right"/>
        <w:rPr>
          <w:rFonts w:hAnsi="Times New Roman" w:cs="Times New Roman"/>
        </w:rPr>
      </w:pPr>
      <w:r>
        <w:rPr>
          <w:rFonts w:hint="eastAsia"/>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1927"/>
        <w:gridCol w:w="844"/>
        <w:gridCol w:w="963"/>
        <w:gridCol w:w="1446"/>
        <w:gridCol w:w="1566"/>
        <w:gridCol w:w="964"/>
      </w:tblGrid>
      <w:tr w:rsidR="00B03E9A">
        <w:tblPrEx>
          <w:tblCellMar>
            <w:top w:w="0" w:type="dxa"/>
            <w:bottom w:w="0" w:type="dxa"/>
          </w:tblCellMar>
        </w:tblPrEx>
        <w:tc>
          <w:tcPr>
            <w:tcW w:w="144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事業区分</w:t>
            </w: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92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区分</w:t>
            </w: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数量</w:t>
            </w: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単価</w:t>
            </w: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金額</w:t>
            </w: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内訳</w:t>
            </w:r>
          </w:p>
          <w:p w:rsidR="00B03E9A" w:rsidRDefault="00B03E9A">
            <w:pPr>
              <w:pStyle w:val="a3"/>
              <w:suppressAutoHyphens/>
              <w:kinsoku w:val="0"/>
              <w:wordWrap w:val="0"/>
              <w:autoSpaceDE w:val="0"/>
              <w:autoSpaceDN w:val="0"/>
              <w:spacing w:line="302" w:lineRule="exact"/>
              <w:jc w:val="center"/>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領収書（写）</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NO.</w:t>
            </w:r>
          </w:p>
        </w:tc>
      </w:tr>
      <w:tr w:rsidR="00B03E9A">
        <w:tblPrEx>
          <w:tblCellMar>
            <w:top w:w="0" w:type="dxa"/>
            <w:bottom w:w="0" w:type="dxa"/>
          </w:tblCellMar>
        </w:tblPrEx>
        <w:tc>
          <w:tcPr>
            <w:tcW w:w="144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県産材</w:t>
            </w:r>
            <w:r>
              <w:rPr>
                <w:rFonts w:hAnsi="Times New Roman" w:hint="eastAsia"/>
              </w:rPr>
              <w:t>を使った快適木の家づくりサプライチェーンの活動</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927"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賃金</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旅費</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需用費</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消耗品費</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印刷費</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資料作成費</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役務費</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通信運搬費</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振込手数料</w:t>
            </w: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 xml:space="preserve">　広告費</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rPr>
                <w:rFonts w:hint="eastAsia"/>
              </w:rPr>
              <w:t>使用料・賃借料</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会場借料</w:t>
            </w: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備品使用料</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①</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r>
              <w:t xml:space="preserve"> </w:t>
            </w:r>
            <w:r>
              <w:rPr>
                <w:rFonts w:hint="eastAsia"/>
              </w:rPr>
              <w:t>②</w:t>
            </w: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r w:rsidR="00B03E9A">
        <w:tblPrEx>
          <w:tblCellMar>
            <w:top w:w="0" w:type="dxa"/>
            <w:bottom w:w="0" w:type="dxa"/>
          </w:tblCellMar>
        </w:tblPrEx>
        <w:tc>
          <w:tcPr>
            <w:tcW w:w="144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center"/>
              <w:rPr>
                <w:rFonts w:hAnsi="Times New Roman" w:cs="Times New Roman"/>
              </w:rPr>
            </w:pPr>
            <w:r>
              <w:rPr>
                <w:rFonts w:hint="eastAsia"/>
              </w:rPr>
              <w:t>計</w:t>
            </w: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p w:rsidR="00B03E9A" w:rsidRDefault="00B03E9A">
            <w:pPr>
              <w:pStyle w:val="a3"/>
              <w:suppressAutoHyphens/>
              <w:kinsoku w:val="0"/>
              <w:wordWrap w:val="0"/>
              <w:autoSpaceDE w:val="0"/>
              <w:autoSpaceDN w:val="0"/>
              <w:spacing w:line="302" w:lineRule="exact"/>
              <w:jc w:val="left"/>
              <w:rPr>
                <w:rFonts w:hAnsi="Times New Roman" w:cs="Times New Roman"/>
              </w:rPr>
            </w:pPr>
          </w:p>
        </w:tc>
      </w:tr>
    </w:tbl>
    <w:p w:rsidR="00B03E9A" w:rsidRDefault="00B03E9A">
      <w:pPr>
        <w:pStyle w:val="a3"/>
        <w:adjustRightInd/>
        <w:spacing w:line="302" w:lineRule="exact"/>
        <w:rPr>
          <w:rFonts w:hAnsi="Times New Roman" w:cs="Times New Roman"/>
        </w:rPr>
      </w:pPr>
      <w:r>
        <w:rPr>
          <w:rFonts w:hint="eastAsia"/>
          <w:sz w:val="21"/>
          <w:szCs w:val="21"/>
        </w:rPr>
        <w:t xml:space="preserve">　　注）区分欄には、基準第５に掲げる助成対象経費の区分を記載する。</w:t>
      </w:r>
    </w:p>
    <w:p w:rsidR="00B03E9A" w:rsidRDefault="00B03E9A">
      <w:pPr>
        <w:pStyle w:val="a3"/>
        <w:adjustRightInd/>
        <w:spacing w:line="302" w:lineRule="exact"/>
        <w:ind w:left="722"/>
        <w:rPr>
          <w:rFonts w:hAnsi="Times New Roman" w:cs="Times New Roman"/>
        </w:rPr>
      </w:pPr>
      <w:r>
        <w:rPr>
          <w:rFonts w:hint="eastAsia"/>
        </w:rPr>
        <w:t>食料費は除く。</w:t>
      </w:r>
    </w:p>
    <w:p w:rsidR="00B03E9A" w:rsidRDefault="00B03E9A">
      <w:pPr>
        <w:pStyle w:val="a3"/>
        <w:adjustRightInd/>
        <w:spacing w:line="302" w:lineRule="exact"/>
        <w:ind w:left="722"/>
        <w:rPr>
          <w:rFonts w:hAnsi="Times New Roman" w:cs="Times New Roman"/>
        </w:rPr>
      </w:pPr>
      <w:r>
        <w:rPr>
          <w:rFonts w:hint="eastAsia"/>
          <w:u w:val="single" w:color="000000"/>
        </w:rPr>
        <w:t>別添につける領収書に明細記入ことの（写）の</w:t>
      </w:r>
      <w:r>
        <w:rPr>
          <w:u w:val="single" w:color="000000"/>
        </w:rPr>
        <w:t>NO,</w:t>
      </w:r>
      <w:r>
        <w:rPr>
          <w:rFonts w:hint="eastAsia"/>
          <w:u w:val="single" w:color="000000"/>
        </w:rPr>
        <w:t>を記載する</w:t>
      </w:r>
      <w:r>
        <w:rPr>
          <w:rFonts w:hint="eastAsia"/>
        </w:rPr>
        <w:t>。</w:t>
      </w:r>
    </w:p>
    <w:p w:rsidR="00B03E9A" w:rsidRDefault="00B03E9A">
      <w:pPr>
        <w:pStyle w:val="a3"/>
        <w:adjustRightInd/>
        <w:spacing w:line="302" w:lineRule="exact"/>
        <w:rPr>
          <w:rFonts w:hAnsi="Times New Roman" w:cs="Times New Roman"/>
        </w:rPr>
      </w:pPr>
      <w:r>
        <w:rPr>
          <w:rFonts w:hint="eastAsia"/>
        </w:rPr>
        <w:lastRenderedPageBreak/>
        <w:t>様式第４号</w:t>
      </w:r>
    </w:p>
    <w:p w:rsidR="00B03E9A" w:rsidRDefault="00B03E9A">
      <w:pPr>
        <w:pStyle w:val="a3"/>
        <w:adjustRightInd/>
        <w:spacing w:line="302" w:lineRule="exact"/>
        <w:rPr>
          <w:rFonts w:hAnsi="Times New Roman" w:cs="Times New Roman"/>
        </w:rPr>
      </w:pPr>
      <w:r>
        <w:t xml:space="preserve">                                                    </w:t>
      </w:r>
      <w:r>
        <w:rPr>
          <w:rFonts w:hint="eastAsia"/>
        </w:rPr>
        <w:t xml:space="preserve">　　　番号　第</w:t>
      </w:r>
      <w:r>
        <w:t xml:space="preserve">    </w:t>
      </w:r>
      <w:r>
        <w:rPr>
          <w:rFonts w:hint="eastAsia"/>
        </w:rPr>
        <w:t xml:space="preserve">　　　　号</w:t>
      </w:r>
    </w:p>
    <w:p w:rsidR="00B03E9A" w:rsidRDefault="00B03E9A">
      <w:pPr>
        <w:pStyle w:val="a3"/>
        <w:adjustRightInd/>
        <w:spacing w:line="302" w:lineRule="exact"/>
        <w:rPr>
          <w:rFonts w:hAnsi="Times New Roman" w:cs="Times New Roman"/>
        </w:rPr>
      </w:pPr>
      <w:r>
        <w:t xml:space="preserve">                                                    </w:t>
      </w:r>
      <w:r>
        <w:rPr>
          <w:rFonts w:hint="eastAsia"/>
        </w:rPr>
        <w:t xml:space="preserve">　　　令和　　年　　月　　日</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グループ名　　　　</w:t>
      </w:r>
    </w:p>
    <w:p w:rsidR="00B03E9A" w:rsidRDefault="00B03E9A">
      <w:pPr>
        <w:pStyle w:val="a3"/>
        <w:adjustRightInd/>
        <w:spacing w:line="302" w:lineRule="exact"/>
        <w:rPr>
          <w:rFonts w:hAnsi="Times New Roman" w:cs="Times New Roman"/>
        </w:rPr>
      </w:pPr>
      <w:r>
        <w:t xml:space="preserve">  </w:t>
      </w:r>
      <w:r>
        <w:rPr>
          <w:rFonts w:hint="eastAsia"/>
        </w:rPr>
        <w:t>グループ代表者　　殿</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wordWrap w:val="0"/>
        <w:adjustRightInd/>
        <w:spacing w:line="302" w:lineRule="exact"/>
        <w:jc w:val="right"/>
        <w:rPr>
          <w:rFonts w:hAnsi="Times New Roman" w:cs="Times New Roman"/>
        </w:rPr>
      </w:pPr>
      <w:r>
        <w:rPr>
          <w:rFonts w:hint="eastAsia"/>
        </w:rPr>
        <w:t xml:space="preserve">（一社）岡山県木材組合連合会会長　　　</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t xml:space="preserve">                                           </w:t>
      </w:r>
    </w:p>
    <w:p w:rsidR="00B03E9A" w:rsidRDefault="00B03E9A">
      <w:pPr>
        <w:pStyle w:val="a3"/>
        <w:adjustRightInd/>
        <w:spacing w:line="302" w:lineRule="exact"/>
        <w:jc w:val="center"/>
        <w:rPr>
          <w:rFonts w:hAnsi="Times New Roman" w:cs="Times New Roman"/>
        </w:rPr>
      </w:pPr>
      <w:r>
        <w:rPr>
          <w:rFonts w:hAnsi="Times New Roman" w:hint="eastAsia"/>
        </w:rPr>
        <w:t>県産材を使った快適木の家づくりサプライチェーンの</w:t>
      </w:r>
    </w:p>
    <w:p w:rsidR="00B03E9A" w:rsidRDefault="00B03E9A">
      <w:pPr>
        <w:pStyle w:val="a3"/>
        <w:adjustRightInd/>
        <w:spacing w:line="302" w:lineRule="exact"/>
        <w:jc w:val="center"/>
        <w:rPr>
          <w:rFonts w:hAnsi="Times New Roman" w:cs="Times New Roman"/>
        </w:rPr>
      </w:pPr>
      <w:r>
        <w:rPr>
          <w:rFonts w:hAnsi="Times New Roman" w:hint="eastAsia"/>
        </w:rPr>
        <w:t xml:space="preserve">活動助成金の額の確定通知書　　　　　　　　　　　</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Ansi="Times New Roman" w:hint="eastAsia"/>
        </w:rPr>
        <w:t xml:space="preserve">　令和　　年　　月　日付け、　　　第　　号で報告があった県産材を使った快適木の家づくりサプライチェーンの活動については、次のとおり助成金額を確定したので、通知します。</w:t>
      </w:r>
    </w:p>
    <w:p w:rsidR="00B03E9A" w:rsidRDefault="00B03E9A">
      <w:pPr>
        <w:pStyle w:val="a3"/>
        <w:adjustRightInd/>
        <w:spacing w:line="302" w:lineRule="exact"/>
        <w:rPr>
          <w:rFonts w:hAnsi="Times New Roman" w:cs="Times New Roman"/>
        </w:rPr>
      </w:pPr>
      <w:r>
        <w:rPr>
          <w:rFonts w:hint="eastAsia"/>
        </w:rPr>
        <w:t xml:space="preserve">　つきましては、助成金を振り込みますので、別紙により請求書を提出してください。</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jc w:val="center"/>
        <w:rPr>
          <w:rFonts w:hAnsi="Times New Roman" w:cs="Times New Roman"/>
        </w:rPr>
      </w:pPr>
      <w:r>
        <w:rPr>
          <w:rFonts w:hint="eastAsia"/>
        </w:rPr>
        <w:t>記</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助成金額　　　　　　　　　　　　　円</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lastRenderedPageBreak/>
        <w:t xml:space="preserve">  (</w:t>
      </w:r>
      <w:r>
        <w:rPr>
          <w:rFonts w:hint="eastAsia"/>
        </w:rPr>
        <w:t>別紙）</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jc w:val="center"/>
        <w:rPr>
          <w:rFonts w:hAnsi="Times New Roman" w:cs="Times New Roman"/>
        </w:rPr>
      </w:pPr>
      <w:r>
        <w:rPr>
          <w:rFonts w:hAnsi="Times New Roman" w:hint="eastAsia"/>
        </w:rPr>
        <w:t>県産材を使った快適木の家づくりサプライチェーンの</w:t>
      </w:r>
    </w:p>
    <w:p w:rsidR="00B03E9A" w:rsidRDefault="00B03E9A">
      <w:pPr>
        <w:pStyle w:val="a3"/>
        <w:adjustRightInd/>
        <w:spacing w:line="302" w:lineRule="exact"/>
        <w:jc w:val="center"/>
        <w:rPr>
          <w:rFonts w:hAnsi="Times New Roman" w:cs="Times New Roman"/>
        </w:rPr>
      </w:pPr>
      <w:r>
        <w:rPr>
          <w:rFonts w:hAnsi="Times New Roman" w:hint="eastAsia"/>
        </w:rPr>
        <w:t xml:space="preserve">活動助成金請求書　　　　　　　　　　　　　　　　</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w:t>
      </w:r>
      <w:r>
        <w:t>(</w:t>
      </w:r>
      <w:r>
        <w:rPr>
          <w:rFonts w:hint="eastAsia"/>
        </w:rPr>
        <w:t>一社）岡山県木材組合連合会　会長　殿</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w:t>
      </w:r>
      <w:r>
        <w:t xml:space="preserve">              </w:t>
      </w:r>
      <w:r>
        <w:rPr>
          <w:rFonts w:hint="eastAsia"/>
        </w:rPr>
        <w:t xml:space="preserve">　　　　　　　　　　グループ名</w:t>
      </w:r>
    </w:p>
    <w:p w:rsidR="00B03E9A" w:rsidRDefault="00B03E9A">
      <w:pPr>
        <w:pStyle w:val="a3"/>
        <w:adjustRightInd/>
        <w:spacing w:line="302" w:lineRule="exact"/>
        <w:rPr>
          <w:rFonts w:hAnsi="Times New Roman" w:cs="Times New Roman"/>
        </w:rPr>
      </w:pPr>
      <w:r>
        <w:t xml:space="preserve">                               </w:t>
      </w:r>
      <w:r>
        <w:rPr>
          <w:rFonts w:hint="eastAsia"/>
        </w:rPr>
        <w:t xml:space="preserve">　　</w:t>
      </w:r>
      <w:r>
        <w:t xml:space="preserve"> </w:t>
      </w:r>
      <w:r>
        <w:rPr>
          <w:rFonts w:hint="eastAsia"/>
        </w:rPr>
        <w:t>（グループ代表者）</w:t>
      </w:r>
      <w:r>
        <w:t xml:space="preserve">      </w:t>
      </w:r>
    </w:p>
    <w:p w:rsidR="00B03E9A" w:rsidRDefault="00B03E9A">
      <w:pPr>
        <w:pStyle w:val="a3"/>
        <w:adjustRightInd/>
        <w:spacing w:line="302" w:lineRule="exact"/>
        <w:ind w:left="4326" w:firstLine="480"/>
        <w:rPr>
          <w:rFonts w:hAnsi="Times New Roman" w:cs="Times New Roman"/>
        </w:rPr>
      </w:pPr>
      <w:r>
        <w:rPr>
          <w:rFonts w:hint="eastAsia"/>
        </w:rPr>
        <w:t>氏　名</w:t>
      </w:r>
      <w:r>
        <w:t xml:space="preserve">     </w:t>
      </w:r>
      <w:r>
        <w:rPr>
          <w:rFonts w:hint="eastAsia"/>
        </w:rPr>
        <w:t xml:space="preserve">　</w:t>
      </w:r>
      <w:r>
        <w:t xml:space="preserve">                 </w:t>
      </w:r>
      <w:r>
        <w:rPr>
          <w:rFonts w:hint="eastAsia"/>
        </w:rPr>
        <w:t>印</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令和　　年　　月　　日付け、</w:t>
      </w:r>
      <w:r>
        <w:t>(</w:t>
      </w:r>
      <w:r>
        <w:rPr>
          <w:rFonts w:hint="eastAsia"/>
        </w:rPr>
        <w:t>番号）で助成金の額の確定通知のあった</w:t>
      </w:r>
      <w:r>
        <w:rPr>
          <w:rFonts w:hAnsi="Times New Roman" w:hint="eastAsia"/>
        </w:rPr>
        <w:t>県産材を使った快適木の家づくりサプライチェーンの活動助成金を次のとおり請求します。</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jc w:val="center"/>
        <w:rPr>
          <w:rFonts w:hAnsi="Times New Roman" w:cs="Times New Roman"/>
        </w:rPr>
      </w:pPr>
      <w:r>
        <w:rPr>
          <w:rFonts w:hint="eastAsia"/>
          <w:u w:val="single" w:color="000000"/>
        </w:rPr>
        <w:t>請求金額　　　　　　　　　　　　　円</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rPr>
          <w:rFonts w:hint="eastAsia"/>
        </w:rPr>
        <w:t xml:space="preserve">　なお、助成金は次の口座に振込います。</w:t>
      </w:r>
    </w:p>
    <w:p w:rsidR="00B03E9A" w:rsidRDefault="00B03E9A">
      <w:pPr>
        <w:pStyle w:val="a3"/>
        <w:adjustRightInd/>
        <w:spacing w:line="302" w:lineRule="exact"/>
        <w:rPr>
          <w:rFonts w:hAnsi="Times New Roman" w:cs="Times New Roman"/>
        </w:rPr>
      </w:pPr>
      <w:r>
        <w:rPr>
          <w:rFonts w:hint="eastAsia"/>
        </w:rPr>
        <w:t xml:space="preserve">　　</w:t>
      </w:r>
    </w:p>
    <w:p w:rsidR="00B03E9A" w:rsidRDefault="00B03E9A">
      <w:pPr>
        <w:pStyle w:val="a3"/>
        <w:adjustRightInd/>
        <w:spacing w:line="302" w:lineRule="exact"/>
        <w:ind w:left="482"/>
        <w:rPr>
          <w:rFonts w:hAnsi="Times New Roman" w:cs="Times New Roman"/>
        </w:rPr>
      </w:pPr>
      <w:r>
        <w:rPr>
          <w:rFonts w:hint="eastAsia"/>
        </w:rPr>
        <w:t>銀行名</w:t>
      </w:r>
    </w:p>
    <w:p w:rsidR="00B03E9A" w:rsidRDefault="00B03E9A">
      <w:pPr>
        <w:pStyle w:val="a3"/>
        <w:adjustRightInd/>
        <w:spacing w:line="302" w:lineRule="exact"/>
        <w:ind w:left="722" w:firstLine="842"/>
        <w:rPr>
          <w:rFonts w:hAnsi="Times New Roman" w:cs="Times New Roman"/>
        </w:rPr>
      </w:pPr>
      <w:r>
        <w:rPr>
          <w:rFonts w:hint="eastAsia"/>
        </w:rPr>
        <w:t xml:space="preserve">　銀行　　　　　　店　　・　普通預金　・口座番号　　　</w:t>
      </w:r>
    </w:p>
    <w:p w:rsidR="00B03E9A" w:rsidRDefault="00B03E9A">
      <w:pPr>
        <w:pStyle w:val="a3"/>
        <w:adjustRightInd/>
        <w:spacing w:line="302" w:lineRule="exac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店</w:t>
      </w:r>
      <w:r>
        <w:t xml:space="preserve">    </w:t>
      </w:r>
      <w:r>
        <w:rPr>
          <w:rFonts w:hint="eastAsia"/>
        </w:rPr>
        <w:t>・</w:t>
      </w:r>
      <w:r>
        <w:t xml:space="preserve">  </w:t>
      </w:r>
      <w:r>
        <w:rPr>
          <w:rFonts w:hint="eastAsia"/>
        </w:rPr>
        <w:t>当座預金</w:t>
      </w:r>
      <w:r>
        <w:t xml:space="preserve">  </w:t>
      </w:r>
      <w:r>
        <w:rPr>
          <w:rFonts w:hint="eastAsia"/>
        </w:rPr>
        <w:t>・口座番号</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r>
        <w:t xml:space="preserve">      </w:t>
      </w:r>
      <w:r>
        <w:rPr>
          <w:rFonts w:hint="eastAsia"/>
        </w:rPr>
        <w:t>口座名義人　　　　　フリガナ</w:t>
      </w: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B03E9A" w:rsidRDefault="00B03E9A">
      <w:pPr>
        <w:pStyle w:val="a3"/>
        <w:adjustRightInd/>
        <w:spacing w:line="302" w:lineRule="exact"/>
        <w:rPr>
          <w:rFonts w:hAnsi="Times New Roman" w:cs="Times New Roman"/>
        </w:rPr>
      </w:pPr>
    </w:p>
    <w:p w:rsidR="000E3C26" w:rsidRDefault="000E3C26">
      <w:pPr>
        <w:pStyle w:val="a3"/>
        <w:adjustRightInd/>
        <w:spacing w:line="302" w:lineRule="exact"/>
        <w:rPr>
          <w:rFonts w:hAnsi="Times New Roman" w:cs="Times New Roman"/>
        </w:rPr>
      </w:pPr>
    </w:p>
    <w:p w:rsidR="000E3C26" w:rsidRDefault="000E3C26">
      <w:pPr>
        <w:pStyle w:val="a3"/>
        <w:adjustRightInd/>
        <w:spacing w:line="302" w:lineRule="exact"/>
        <w:rPr>
          <w:rFonts w:hAnsi="Times New Roman" w:cs="Times New Roman"/>
        </w:rPr>
      </w:pPr>
    </w:p>
    <w:p w:rsidR="000E3C26" w:rsidRDefault="000E3C26">
      <w:pPr>
        <w:suppressAutoHyphens w:val="0"/>
        <w:kinsoku/>
        <w:wordWrap/>
        <w:autoSpaceDE/>
        <w:autoSpaceDN/>
        <w:adjustRightInd/>
        <w:spacing w:line="302" w:lineRule="exact"/>
        <w:jc w:val="both"/>
      </w:pPr>
    </w:p>
    <w:p w:rsidR="000E3C26" w:rsidRDefault="000E3C26">
      <w:pPr>
        <w:suppressAutoHyphens w:val="0"/>
        <w:kinsoku/>
        <w:wordWrap/>
        <w:autoSpaceDE/>
        <w:autoSpaceDN/>
        <w:adjustRightInd/>
        <w:spacing w:line="302" w:lineRule="exact"/>
        <w:jc w:val="both"/>
      </w:pPr>
    </w:p>
    <w:p w:rsidR="00B03E9A" w:rsidRDefault="00B03E9A">
      <w:pPr>
        <w:suppressAutoHyphens w:val="0"/>
        <w:kinsoku/>
        <w:wordWrap/>
        <w:autoSpaceDE/>
        <w:autoSpaceDN/>
        <w:adjustRightInd/>
        <w:spacing w:line="302" w:lineRule="exact"/>
        <w:jc w:val="both"/>
        <w:rPr>
          <w:rFonts w:hAnsi="Times New Roman" w:cs="Times New Roman"/>
        </w:rPr>
      </w:pPr>
      <w:r>
        <w:lastRenderedPageBreak/>
        <w:t>(</w:t>
      </w:r>
      <w:r>
        <w:rPr>
          <w:rFonts w:hint="eastAsia"/>
        </w:rPr>
        <w:t>別記）</w:t>
      </w:r>
    </w:p>
    <w:p w:rsidR="00B03E9A" w:rsidRDefault="00B03E9A">
      <w:pPr>
        <w:suppressAutoHyphens w:val="0"/>
        <w:kinsoku/>
        <w:wordWrap/>
        <w:autoSpaceDE/>
        <w:autoSpaceDN/>
        <w:adjustRightInd/>
        <w:spacing w:line="410" w:lineRule="exact"/>
        <w:jc w:val="center"/>
        <w:rPr>
          <w:rFonts w:hAnsi="Times New Roman" w:cs="Times New Roman"/>
        </w:rPr>
      </w:pPr>
      <w:r>
        <w:rPr>
          <w:rFonts w:eastAsia="ＭＳ ゴシック" w:hAnsi="Times New Roman" w:cs="ＭＳ ゴシック" w:hint="eastAsia"/>
          <w:sz w:val="30"/>
          <w:szCs w:val="30"/>
        </w:rPr>
        <w:t>グループの活動報告取りまとめ表</w:t>
      </w:r>
    </w:p>
    <w:p w:rsidR="00B03E9A" w:rsidRDefault="00B03E9A">
      <w:pPr>
        <w:suppressAutoHyphens w:val="0"/>
        <w:kinsoku/>
        <w:wordWrap/>
        <w:autoSpaceDE/>
        <w:autoSpaceDN/>
        <w:adjustRightInd/>
        <w:spacing w:line="302" w:lineRule="exact"/>
        <w:jc w:val="center"/>
        <w:rPr>
          <w:rFonts w:hAnsi="Times New Roman" w:cs="Times New Roman"/>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7"/>
      </w:tblGrid>
      <w:tr w:rsidR="00B03E9A">
        <w:tblPrEx>
          <w:tblCellMar>
            <w:top w:w="0" w:type="dxa"/>
            <w:bottom w:w="0" w:type="dxa"/>
          </w:tblCellMar>
        </w:tblPrEx>
        <w:tc>
          <w:tcPr>
            <w:tcW w:w="9507" w:type="dxa"/>
            <w:tcBorders>
              <w:top w:val="single" w:sz="18" w:space="0" w:color="000000"/>
              <w:left w:val="single" w:sz="18" w:space="0" w:color="000000"/>
              <w:bottom w:val="single" w:sz="4" w:space="0" w:color="000000"/>
              <w:right w:val="single" w:sz="18" w:space="0" w:color="000000"/>
            </w:tcBorders>
          </w:tcPr>
          <w:p w:rsidR="00B03E9A" w:rsidRDefault="00B03E9A">
            <w:pPr>
              <w:pStyle w:val="a3"/>
              <w:suppressAutoHyphens/>
              <w:kinsoku w:val="0"/>
              <w:wordWrap w:val="0"/>
              <w:autoSpaceDE w:val="0"/>
              <w:autoSpaceDN w:val="0"/>
              <w:spacing w:line="302" w:lineRule="exact"/>
              <w:jc w:val="center"/>
              <w:rPr>
                <w:rFonts w:hAnsi="Times New Roman" w:cs="Times New Roman"/>
                <w:spacing w:val="10"/>
              </w:rPr>
            </w:pPr>
          </w:p>
          <w:p w:rsidR="00B03E9A" w:rsidRDefault="00B03E9A">
            <w:pPr>
              <w:pStyle w:val="a3"/>
              <w:suppressAutoHyphens/>
              <w:kinsoku w:val="0"/>
              <w:wordWrap w:val="0"/>
              <w:autoSpaceDE w:val="0"/>
              <w:autoSpaceDN w:val="0"/>
              <w:spacing w:line="362" w:lineRule="exact"/>
              <w:jc w:val="center"/>
              <w:rPr>
                <w:rFonts w:hAnsi="Times New Roman" w:cs="Times New Roman"/>
                <w:spacing w:val="10"/>
              </w:rPr>
            </w:pPr>
            <w:r>
              <w:rPr>
                <w:rFonts w:eastAsia="ＭＳ ゴシック" w:hAnsi="Times New Roman" w:cs="ＭＳ ゴシック" w:hint="eastAsia"/>
                <w:spacing w:val="10"/>
                <w:sz w:val="30"/>
                <w:szCs w:val="30"/>
              </w:rPr>
              <w:t>グループ名</w:t>
            </w:r>
          </w:p>
        </w:tc>
      </w:tr>
      <w:tr w:rsidR="00B03E9A">
        <w:tblPrEx>
          <w:tblCellMar>
            <w:top w:w="0" w:type="dxa"/>
            <w:bottom w:w="0" w:type="dxa"/>
          </w:tblCellMar>
        </w:tblPrEx>
        <w:tc>
          <w:tcPr>
            <w:tcW w:w="9507" w:type="dxa"/>
            <w:tcBorders>
              <w:top w:val="single" w:sz="4" w:space="0" w:color="000000"/>
              <w:left w:val="single" w:sz="18" w:space="0" w:color="000000"/>
              <w:bottom w:val="single" w:sz="4" w:space="0" w:color="000000"/>
              <w:right w:val="single" w:sz="18" w:space="0" w:color="000000"/>
            </w:tcBorders>
          </w:tcPr>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eastAsia="ＭＳ ゴシック" w:hAnsi="Times New Roman" w:cs="ＭＳ ゴシック" w:hint="eastAsia"/>
                <w:spacing w:val="10"/>
              </w:rPr>
              <w:t>構成員</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eastAsia="ＭＳ ゴシック" w:hAnsi="Times New Roman" w:cs="ＭＳ ゴシック" w:hint="eastAsia"/>
                <w:spacing w:val="10"/>
              </w:rPr>
              <w:t xml:space="preserve">　原　　木：</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eastAsia="ＭＳ ゴシック" w:hAnsi="Times New Roman" w:cs="ＭＳ ゴシック" w:hint="eastAsia"/>
                <w:spacing w:val="10"/>
              </w:rPr>
              <w:t xml:space="preserve">　加　　工：</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eastAsia="ＭＳ ゴシック" w:hAnsi="Times New Roman" w:cs="ＭＳ ゴシック" w:hint="eastAsia"/>
                <w:spacing w:val="10"/>
              </w:rPr>
              <w:t xml:space="preserve">　流　　通：</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eastAsia="ＭＳ ゴシック" w:hAnsi="Times New Roman" w:cs="ＭＳ ゴシック" w:hint="eastAsia"/>
                <w:spacing w:val="10"/>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pacing w:val="-40"/>
              </w:rPr>
              <w:instrText>プレカット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eastAsia="ＭＳ ゴシック" w:hAnsi="Times New Roman" w:cs="ＭＳ ゴシック" w:hint="eastAsia"/>
                <w:spacing w:val="10"/>
              </w:rPr>
              <w:t>：</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eastAsia="ＭＳ ゴシック" w:hAnsi="Times New Roman" w:cs="ＭＳ ゴシック" w:hint="eastAsia"/>
                <w:spacing w:val="10"/>
              </w:rPr>
              <w:t xml:space="preserve">　住　　宅：</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eastAsia="ＭＳ ゴシック" w:hAnsi="Times New Roman" w:cs="ＭＳ ゴシック" w:hint="eastAsia"/>
                <w:spacing w:val="10"/>
              </w:rPr>
              <w:t>事務局</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p>
        </w:tc>
      </w:tr>
      <w:tr w:rsidR="00B03E9A">
        <w:tblPrEx>
          <w:tblCellMar>
            <w:top w:w="0" w:type="dxa"/>
            <w:bottom w:w="0" w:type="dxa"/>
          </w:tblCellMar>
        </w:tblPrEx>
        <w:tc>
          <w:tcPr>
            <w:tcW w:w="9507" w:type="dxa"/>
            <w:tcBorders>
              <w:top w:val="single" w:sz="4" w:space="0" w:color="000000"/>
              <w:left w:val="single" w:sz="18" w:space="0" w:color="000000"/>
              <w:bottom w:val="single" w:sz="4" w:space="0" w:color="000000"/>
              <w:right w:val="single" w:sz="18" w:space="0" w:color="000000"/>
            </w:tcBorders>
          </w:tcPr>
          <w:p w:rsidR="00B03E9A" w:rsidRDefault="00B03E9A">
            <w:pPr>
              <w:pStyle w:val="a3"/>
              <w:suppressAutoHyphens/>
              <w:kinsoku w:val="0"/>
              <w:wordWrap w:val="0"/>
              <w:autoSpaceDE w:val="0"/>
              <w:autoSpaceDN w:val="0"/>
              <w:spacing w:line="350" w:lineRule="atLeast"/>
              <w:jc w:val="left"/>
              <w:rPr>
                <w:rFonts w:hAnsi="Times New Roman"/>
                <w:spacing w:val="10"/>
              </w:rPr>
            </w:pPr>
            <w:r>
              <w:rPr>
                <w:rFonts w:eastAsia="ＭＳ ゴシック" w:hAnsi="Times New Roman" w:cs="ＭＳ ゴシック" w:hint="eastAsia"/>
                <w:spacing w:val="10"/>
              </w:rPr>
              <w:t>取組</w:t>
            </w:r>
            <w:r>
              <w:rPr>
                <w:rFonts w:hAnsi="Times New Roman" w:hint="eastAsia"/>
                <w:spacing w:val="10"/>
              </w:rPr>
              <w:t>（実施計画に記載の内容を基にグループの取組方針等を記載して下さい。）</w:t>
            </w:r>
          </w:p>
          <w:p w:rsidR="001563E1" w:rsidRDefault="001563E1">
            <w:pPr>
              <w:pStyle w:val="a3"/>
              <w:suppressAutoHyphens/>
              <w:kinsoku w:val="0"/>
              <w:wordWrap w:val="0"/>
              <w:autoSpaceDE w:val="0"/>
              <w:autoSpaceDN w:val="0"/>
              <w:spacing w:line="350" w:lineRule="atLeast"/>
              <w:jc w:val="left"/>
              <w:rPr>
                <w:rFonts w:hAnsi="Times New Roman" w:cs="Times New Roman"/>
                <w:spacing w:val="10"/>
              </w:rPr>
            </w:pPr>
          </w:p>
          <w:p w:rsidR="000E3C26" w:rsidRDefault="000E3C26">
            <w:pPr>
              <w:pStyle w:val="a3"/>
              <w:suppressAutoHyphens/>
              <w:kinsoku w:val="0"/>
              <w:wordWrap w:val="0"/>
              <w:autoSpaceDE w:val="0"/>
              <w:autoSpaceDN w:val="0"/>
              <w:spacing w:line="350" w:lineRule="atLeast"/>
              <w:jc w:val="left"/>
              <w:rPr>
                <w:rFonts w:hAnsi="Times New Roman" w:cs="Times New Roman"/>
                <w:spacing w:val="10"/>
              </w:rPr>
            </w:pPr>
          </w:p>
        </w:tc>
      </w:tr>
      <w:tr w:rsidR="00B03E9A">
        <w:tblPrEx>
          <w:tblCellMar>
            <w:top w:w="0" w:type="dxa"/>
            <w:bottom w:w="0" w:type="dxa"/>
          </w:tblCellMar>
        </w:tblPrEx>
        <w:tc>
          <w:tcPr>
            <w:tcW w:w="9507" w:type="dxa"/>
            <w:tcBorders>
              <w:top w:val="single" w:sz="4" w:space="0" w:color="000000"/>
              <w:left w:val="single" w:sz="18" w:space="0" w:color="000000"/>
              <w:bottom w:val="single" w:sz="4" w:space="0" w:color="000000"/>
              <w:right w:val="single" w:sz="18" w:space="0" w:color="000000"/>
            </w:tcBorders>
          </w:tcPr>
          <w:p w:rsidR="001563E1" w:rsidRDefault="00B03E9A">
            <w:pPr>
              <w:pStyle w:val="a3"/>
              <w:suppressAutoHyphens/>
              <w:kinsoku w:val="0"/>
              <w:wordWrap w:val="0"/>
              <w:autoSpaceDE w:val="0"/>
              <w:autoSpaceDN w:val="0"/>
              <w:spacing w:line="350" w:lineRule="atLeast"/>
              <w:jc w:val="left"/>
              <w:rPr>
                <w:rFonts w:hAnsi="Times New Roman"/>
                <w:spacing w:val="10"/>
              </w:rPr>
            </w:pPr>
            <w:r>
              <w:rPr>
                <w:rFonts w:eastAsia="ＭＳ ゴシック" w:hAnsi="Times New Roman" w:cs="ＭＳ ゴシック" w:hint="eastAsia"/>
                <w:spacing w:val="10"/>
              </w:rPr>
              <w:t>事業実績</w:t>
            </w:r>
            <w:r>
              <w:rPr>
                <w:rFonts w:hAnsi="Times New Roman" w:hint="eastAsia"/>
                <w:spacing w:val="10"/>
              </w:rPr>
              <w:t>（見学会等の開催実績（年月日、来場者数、パンフレット配布、広告</w:t>
            </w:r>
          </w:p>
          <w:p w:rsidR="00B03E9A" w:rsidRDefault="00B03E9A">
            <w:pPr>
              <w:pStyle w:val="a3"/>
              <w:suppressAutoHyphens/>
              <w:kinsoku w:val="0"/>
              <w:wordWrap w:val="0"/>
              <w:autoSpaceDE w:val="0"/>
              <w:autoSpaceDN w:val="0"/>
              <w:spacing w:line="350" w:lineRule="atLeast"/>
              <w:jc w:val="left"/>
              <w:rPr>
                <w:rFonts w:hAnsi="Times New Roman"/>
                <w:spacing w:val="10"/>
              </w:rPr>
            </w:pPr>
            <w:r>
              <w:rPr>
                <w:rFonts w:hAnsi="Times New Roman" w:hint="eastAsia"/>
                <w:spacing w:val="10"/>
              </w:rPr>
              <w:t>等）を記載して下さい。）</w:t>
            </w:r>
          </w:p>
          <w:p w:rsidR="001563E1" w:rsidRDefault="001563E1">
            <w:pPr>
              <w:pStyle w:val="a3"/>
              <w:suppressAutoHyphens/>
              <w:kinsoku w:val="0"/>
              <w:wordWrap w:val="0"/>
              <w:autoSpaceDE w:val="0"/>
              <w:autoSpaceDN w:val="0"/>
              <w:spacing w:line="350" w:lineRule="atLeast"/>
              <w:jc w:val="left"/>
              <w:rPr>
                <w:rFonts w:hAnsi="Times New Roman" w:cs="Times New Roman"/>
                <w:spacing w:val="10"/>
              </w:rPr>
            </w:pPr>
          </w:p>
          <w:p w:rsidR="000E3C26" w:rsidRDefault="000E3C26">
            <w:pPr>
              <w:pStyle w:val="a3"/>
              <w:suppressAutoHyphens/>
              <w:kinsoku w:val="0"/>
              <w:wordWrap w:val="0"/>
              <w:autoSpaceDE w:val="0"/>
              <w:autoSpaceDN w:val="0"/>
              <w:spacing w:line="350" w:lineRule="atLeast"/>
              <w:jc w:val="left"/>
              <w:rPr>
                <w:rFonts w:hAnsi="Times New Roman" w:cs="Times New Roman"/>
                <w:spacing w:val="10"/>
              </w:rPr>
            </w:pPr>
          </w:p>
        </w:tc>
      </w:tr>
      <w:tr w:rsidR="00B03E9A">
        <w:tblPrEx>
          <w:tblCellMar>
            <w:top w:w="0" w:type="dxa"/>
            <w:bottom w:w="0" w:type="dxa"/>
          </w:tblCellMar>
        </w:tblPrEx>
        <w:tc>
          <w:tcPr>
            <w:tcW w:w="9507" w:type="dxa"/>
            <w:tcBorders>
              <w:top w:val="single" w:sz="4" w:space="0" w:color="000000"/>
              <w:left w:val="single" w:sz="18" w:space="0" w:color="000000"/>
              <w:bottom w:val="single" w:sz="18" w:space="0" w:color="000000"/>
              <w:right w:val="single" w:sz="18" w:space="0" w:color="000000"/>
            </w:tcBorders>
          </w:tcPr>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r>
              <w:rPr>
                <w:rFonts w:ascii="ＭＳ ゴシック" w:hAnsi="ＭＳ ゴシック" w:cs="ＭＳ ゴシック"/>
                <w:spacing w:val="10"/>
              </w:rPr>
              <w:t xml:space="preserve">                             </w:t>
            </w:r>
            <w:r>
              <w:rPr>
                <w:rFonts w:eastAsia="ＭＳ ゴシック" w:hAnsi="Times New Roman" w:cs="ＭＳ ゴシック" w:hint="eastAsia"/>
                <w:spacing w:val="10"/>
              </w:rPr>
              <w:t>【写真】</w:t>
            </w:r>
          </w:p>
          <w:p w:rsidR="00B03E9A" w:rsidRDefault="00B03E9A">
            <w:pPr>
              <w:pStyle w:val="a3"/>
              <w:suppressAutoHyphens/>
              <w:kinsoku w:val="0"/>
              <w:wordWrap w:val="0"/>
              <w:autoSpaceDE w:val="0"/>
              <w:autoSpaceDN w:val="0"/>
              <w:spacing w:line="350" w:lineRule="atLeast"/>
              <w:ind w:firstLine="2880"/>
              <w:jc w:val="left"/>
              <w:rPr>
                <w:rFonts w:hAnsi="Times New Roman" w:cs="Times New Roman"/>
                <w:spacing w:val="10"/>
              </w:rPr>
            </w:pPr>
            <w:r>
              <w:rPr>
                <w:rFonts w:hAnsi="Times New Roman" w:hint="eastAsia"/>
                <w:spacing w:val="10"/>
              </w:rPr>
              <w:t>（写真が多い場合は別様可）</w:t>
            </w:r>
          </w:p>
          <w:p w:rsidR="00B03E9A" w:rsidRDefault="00B03E9A">
            <w:pPr>
              <w:pStyle w:val="a3"/>
              <w:suppressAutoHyphens/>
              <w:kinsoku w:val="0"/>
              <w:wordWrap w:val="0"/>
              <w:autoSpaceDE w:val="0"/>
              <w:autoSpaceDN w:val="0"/>
              <w:spacing w:line="350" w:lineRule="atLeast"/>
              <w:jc w:val="left"/>
              <w:rPr>
                <w:rFonts w:hAnsi="Times New Roman" w:cs="Times New Roman"/>
                <w:spacing w:val="10"/>
              </w:rPr>
            </w:pPr>
          </w:p>
          <w:p w:rsidR="000E3C26" w:rsidRDefault="000E3C26">
            <w:pPr>
              <w:pStyle w:val="a3"/>
              <w:suppressAutoHyphens/>
              <w:kinsoku w:val="0"/>
              <w:wordWrap w:val="0"/>
              <w:autoSpaceDE w:val="0"/>
              <w:autoSpaceDN w:val="0"/>
              <w:spacing w:line="350" w:lineRule="atLeast"/>
              <w:jc w:val="left"/>
              <w:rPr>
                <w:rFonts w:hAnsi="Times New Roman" w:cs="Times New Roman"/>
                <w:spacing w:val="10"/>
              </w:rPr>
            </w:pPr>
          </w:p>
        </w:tc>
      </w:tr>
    </w:tbl>
    <w:p w:rsidR="00B03E9A" w:rsidRDefault="00B03E9A">
      <w:pPr>
        <w:suppressAutoHyphens w:val="0"/>
        <w:kinsoku/>
        <w:wordWrap/>
        <w:overflowPunct/>
        <w:textAlignment w:val="auto"/>
        <w:rPr>
          <w:rFonts w:hAnsi="Times New Roman" w:cs="Times New Roman"/>
        </w:rPr>
      </w:pPr>
    </w:p>
    <w:sectPr w:rsidR="00B03E9A">
      <w:footerReference w:type="default" r:id="rId7"/>
      <w:pgSz w:w="11906" w:h="16838"/>
      <w:pgMar w:top="1190" w:right="1134" w:bottom="1134" w:left="1134" w:header="720" w:footer="720" w:gutter="0"/>
      <w:cols w:space="720"/>
      <w:noEndnote/>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0C" w:rsidRDefault="00B4630C">
      <w:r>
        <w:separator/>
      </w:r>
    </w:p>
  </w:endnote>
  <w:endnote w:type="continuationSeparator" w:id="0">
    <w:p w:rsidR="00B4630C" w:rsidRDefault="00B4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9A" w:rsidRDefault="00B03E9A">
    <w:pPr>
      <w:pStyle w:val="a3"/>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3D1CA8">
      <w:rPr>
        <w:noProof/>
      </w:rPr>
      <w:t>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9A" w:rsidRDefault="00B03E9A">
    <w:pPr>
      <w:pStyle w:val="a3"/>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D1CA8">
      <w:rPr>
        <w:noProof/>
      </w:rPr>
      <w:t>19</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0C" w:rsidRDefault="00B4630C">
      <w:r>
        <w:rPr>
          <w:rFonts w:hAnsi="Times New Roman" w:cs="Times New Roman"/>
          <w:color w:val="auto"/>
          <w:sz w:val="2"/>
          <w:szCs w:val="2"/>
        </w:rPr>
        <w:continuationSeparator/>
      </w:r>
    </w:p>
  </w:footnote>
  <w:footnote w:type="continuationSeparator" w:id="0">
    <w:p w:rsidR="00B4630C" w:rsidRDefault="00B46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defaultTabStop w:val="962"/>
  <w:hyphenationZone w:val="0"/>
  <w:drawingGridHorizontalSpacing w:val="1"/>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E1"/>
    <w:rsid w:val="00023A9A"/>
    <w:rsid w:val="000E3C26"/>
    <w:rsid w:val="001563E1"/>
    <w:rsid w:val="001A5EEA"/>
    <w:rsid w:val="003D1CA8"/>
    <w:rsid w:val="007B4F22"/>
    <w:rsid w:val="008177C0"/>
    <w:rsid w:val="00926C1F"/>
    <w:rsid w:val="009322C7"/>
    <w:rsid w:val="009B537A"/>
    <w:rsid w:val="009F610A"/>
    <w:rsid w:val="00AF52C2"/>
    <w:rsid w:val="00B03E9A"/>
    <w:rsid w:val="00B4630C"/>
    <w:rsid w:val="00E8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94921E-25EB-4C4D-9687-578C282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4">
    <w:name w:val="Balloon Text"/>
    <w:basedOn w:val="a"/>
    <w:link w:val="a5"/>
    <w:uiPriority w:val="99"/>
    <w:semiHidden/>
    <w:unhideWhenUsed/>
    <w:rsid w:val="00926C1F"/>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26C1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1284</Words>
  <Characters>7320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nds</cp:lastModifiedBy>
  <cp:revision>2</cp:revision>
  <cp:lastPrinted>2020-06-29T02:42:00Z</cp:lastPrinted>
  <dcterms:created xsi:type="dcterms:W3CDTF">2021-04-15T10:12:00Z</dcterms:created>
  <dcterms:modified xsi:type="dcterms:W3CDTF">2021-04-15T10:12:00Z</dcterms:modified>
</cp:coreProperties>
</file>